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536" w:rsidRPr="002A215F" w:rsidRDefault="00C61536">
      <w:pPr>
        <w:rPr>
          <w:rFonts w:ascii="Times New Roman" w:hAnsi="Times New Roman" w:cs="Times New Roman"/>
          <w:b/>
          <w:sz w:val="24"/>
          <w:szCs w:val="24"/>
        </w:rPr>
      </w:pPr>
      <w:r w:rsidRPr="002A215F">
        <w:rPr>
          <w:b/>
          <w:sz w:val="24"/>
          <w:szCs w:val="24"/>
        </w:rPr>
        <w:t xml:space="preserve"> </w:t>
      </w:r>
      <w:r w:rsidRPr="002A215F">
        <w:rPr>
          <w:rFonts w:ascii="Times New Roman" w:hAnsi="Times New Roman" w:cs="Times New Roman"/>
          <w:b/>
          <w:sz w:val="24"/>
          <w:szCs w:val="24"/>
        </w:rPr>
        <w:t>О</w:t>
      </w:r>
      <w:r w:rsidR="002A215F">
        <w:rPr>
          <w:rFonts w:ascii="Times New Roman" w:hAnsi="Times New Roman" w:cs="Times New Roman"/>
          <w:b/>
          <w:sz w:val="24"/>
          <w:szCs w:val="24"/>
        </w:rPr>
        <w:t xml:space="preserve">тчет о проведении мероприятий </w:t>
      </w:r>
      <w:r w:rsidR="002A215F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="002A21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A215F">
        <w:rPr>
          <w:rFonts w:ascii="Times New Roman" w:hAnsi="Times New Roman" w:cs="Times New Roman"/>
          <w:b/>
          <w:sz w:val="24"/>
          <w:szCs w:val="24"/>
        </w:rPr>
        <w:t>Всероссийского литературного конкурса</w:t>
      </w:r>
    </w:p>
    <w:p w:rsidR="00205521" w:rsidRPr="002A215F" w:rsidRDefault="00C61536">
      <w:pPr>
        <w:rPr>
          <w:rFonts w:ascii="Times New Roman" w:hAnsi="Times New Roman" w:cs="Times New Roman"/>
          <w:b/>
          <w:sz w:val="24"/>
          <w:szCs w:val="24"/>
        </w:rPr>
      </w:pPr>
      <w:r w:rsidRPr="002A215F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2A215F" w:rsidRPr="002A215F">
        <w:rPr>
          <w:rFonts w:ascii="Times New Roman" w:hAnsi="Times New Roman" w:cs="Times New Roman"/>
          <w:b/>
          <w:sz w:val="24"/>
          <w:szCs w:val="24"/>
        </w:rPr>
        <w:t xml:space="preserve">                              «</w:t>
      </w:r>
      <w:r w:rsidRPr="002A215F">
        <w:rPr>
          <w:rFonts w:ascii="Times New Roman" w:hAnsi="Times New Roman" w:cs="Times New Roman"/>
          <w:b/>
          <w:sz w:val="24"/>
          <w:szCs w:val="24"/>
        </w:rPr>
        <w:t>Герои Великой Победы».</w:t>
      </w:r>
      <w:r w:rsidR="00AA5933" w:rsidRPr="002A215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9057D" w:rsidRPr="002A215F" w:rsidRDefault="002A21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C61536" w:rsidRPr="002A215F">
        <w:rPr>
          <w:rFonts w:ascii="Times New Roman" w:hAnsi="Times New Roman" w:cs="Times New Roman"/>
          <w:sz w:val="24"/>
          <w:szCs w:val="24"/>
        </w:rPr>
        <w:t>В Общеобразовательных учреждениях Тарумовского района</w:t>
      </w:r>
      <w:r w:rsidR="00CB0CC8" w:rsidRPr="002A215F">
        <w:rPr>
          <w:rFonts w:ascii="Times New Roman" w:hAnsi="Times New Roman" w:cs="Times New Roman"/>
          <w:sz w:val="24"/>
          <w:szCs w:val="24"/>
        </w:rPr>
        <w:t xml:space="preserve"> </w:t>
      </w:r>
      <w:r w:rsidR="00C61536" w:rsidRPr="002A215F">
        <w:rPr>
          <w:rFonts w:ascii="Times New Roman" w:hAnsi="Times New Roman" w:cs="Times New Roman"/>
          <w:sz w:val="24"/>
          <w:szCs w:val="24"/>
        </w:rPr>
        <w:t>прошли внеклассные мероприятия, посвященные</w:t>
      </w:r>
      <w:r>
        <w:rPr>
          <w:rFonts w:ascii="Times New Roman" w:hAnsi="Times New Roman" w:cs="Times New Roman"/>
          <w:sz w:val="24"/>
          <w:szCs w:val="24"/>
        </w:rPr>
        <w:t xml:space="preserve"> празднованию IV</w:t>
      </w:r>
      <w:r w:rsidR="00CB0CC8" w:rsidRPr="002A215F">
        <w:rPr>
          <w:rFonts w:ascii="Times New Roman" w:hAnsi="Times New Roman" w:cs="Times New Roman"/>
          <w:sz w:val="24"/>
          <w:szCs w:val="24"/>
        </w:rPr>
        <w:t xml:space="preserve"> Всерос</w:t>
      </w:r>
      <w:r>
        <w:rPr>
          <w:rFonts w:ascii="Times New Roman" w:hAnsi="Times New Roman" w:cs="Times New Roman"/>
          <w:sz w:val="24"/>
          <w:szCs w:val="24"/>
        </w:rPr>
        <w:t>сийского литературного конкурса «Герои Великой Победы»</w:t>
      </w:r>
      <w:r w:rsidR="007B0EBD" w:rsidRPr="002A215F">
        <w:rPr>
          <w:rFonts w:ascii="Times New Roman" w:hAnsi="Times New Roman" w:cs="Times New Roman"/>
          <w:sz w:val="24"/>
          <w:szCs w:val="24"/>
        </w:rPr>
        <w:t>. В школах проведены открыты</w:t>
      </w:r>
      <w:r>
        <w:rPr>
          <w:rFonts w:ascii="Times New Roman" w:hAnsi="Times New Roman" w:cs="Times New Roman"/>
          <w:sz w:val="24"/>
          <w:szCs w:val="24"/>
        </w:rPr>
        <w:t>е уроки, лекции, викто</w:t>
      </w:r>
      <w:r w:rsidR="00B31AA1" w:rsidRPr="002A215F">
        <w:rPr>
          <w:rFonts w:ascii="Times New Roman" w:hAnsi="Times New Roman" w:cs="Times New Roman"/>
          <w:sz w:val="24"/>
          <w:szCs w:val="24"/>
        </w:rPr>
        <w:t>рины.</w:t>
      </w:r>
      <w:r w:rsidR="00CB0CC8" w:rsidRPr="002A215F">
        <w:rPr>
          <w:rFonts w:ascii="Times New Roman" w:hAnsi="Times New Roman" w:cs="Times New Roman"/>
          <w:sz w:val="24"/>
          <w:szCs w:val="24"/>
        </w:rPr>
        <w:t xml:space="preserve"> Были оформлены тематические стенды и уголки, посвященные этой дате, оформлены выставки книг, рисунков, школьных стенных газет.</w:t>
      </w:r>
    </w:p>
    <w:p w:rsidR="007B0EBD" w:rsidRDefault="009B7C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9057D" w:rsidRPr="002A215F">
        <w:rPr>
          <w:rFonts w:ascii="Times New Roman" w:hAnsi="Times New Roman" w:cs="Times New Roman"/>
          <w:b/>
          <w:sz w:val="24"/>
          <w:szCs w:val="24"/>
        </w:rPr>
        <w:t>Цель мероприятий</w:t>
      </w:r>
      <w:r w:rsidR="00F9057D" w:rsidRPr="002A215F">
        <w:rPr>
          <w:rFonts w:ascii="Times New Roman" w:hAnsi="Times New Roman" w:cs="Times New Roman"/>
          <w:sz w:val="24"/>
          <w:szCs w:val="24"/>
        </w:rPr>
        <w:t xml:space="preserve"> –</w:t>
      </w:r>
      <w:r w:rsidR="007B0EBD" w:rsidRPr="002A215F">
        <w:rPr>
          <w:rFonts w:ascii="Times New Roman" w:hAnsi="Times New Roman" w:cs="Times New Roman"/>
          <w:sz w:val="24"/>
          <w:szCs w:val="24"/>
        </w:rPr>
        <w:t xml:space="preserve"> </w:t>
      </w:r>
      <w:r w:rsidR="00F9057D" w:rsidRPr="002A215F">
        <w:rPr>
          <w:rFonts w:ascii="Times New Roman" w:hAnsi="Times New Roman" w:cs="Times New Roman"/>
          <w:sz w:val="24"/>
          <w:szCs w:val="24"/>
        </w:rPr>
        <w:t>сохранения и увековечения памяти о проявленном в годы ВОВ героизме советских солдат и мужестве российских воин, а также военнослужащих, участвовавших в локальных войнах и военных конфликтах</w:t>
      </w:r>
      <w:r w:rsidR="007B0EBD" w:rsidRPr="002A215F">
        <w:rPr>
          <w:rFonts w:ascii="Times New Roman" w:hAnsi="Times New Roman" w:cs="Times New Roman"/>
          <w:sz w:val="24"/>
          <w:szCs w:val="24"/>
        </w:rPr>
        <w:t xml:space="preserve">; для воспитания у подрастающего поколения чувство патриотизма и гордости за подвиги воинов-героев, для сохранения военно-исторического наследия России. </w:t>
      </w:r>
    </w:p>
    <w:p w:rsidR="002A215F" w:rsidRPr="009B7CEC" w:rsidRDefault="009B7CE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bookmarkStart w:id="0" w:name="_GoBack"/>
      <w:bookmarkEnd w:id="0"/>
      <w:r w:rsidR="002A215F" w:rsidRPr="009B7CEC">
        <w:rPr>
          <w:rFonts w:ascii="Times New Roman" w:hAnsi="Times New Roman" w:cs="Times New Roman"/>
          <w:b/>
          <w:sz w:val="24"/>
          <w:szCs w:val="24"/>
        </w:rPr>
        <w:t>Акция «Бессмертный полк»</w:t>
      </w:r>
    </w:p>
    <w:p w:rsidR="002A215F" w:rsidRDefault="002A215F">
      <w:pPr>
        <w:rPr>
          <w:rFonts w:ascii="Times New Roman" w:hAnsi="Times New Roman" w:cs="Times New Roman"/>
          <w:sz w:val="24"/>
          <w:szCs w:val="24"/>
        </w:rPr>
      </w:pPr>
      <w:r w:rsidRPr="002A215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172086" cy="3135086"/>
            <wp:effectExtent l="0" t="0" r="0" b="8255"/>
            <wp:docPr id="4" name="Рисунок 4" descr="C:\Users\Шуана\Desktop\Герои Талвос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Герои Талвоска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444" cy="3147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CEC" w:rsidRDefault="009B7CEC">
      <w:pPr>
        <w:rPr>
          <w:rFonts w:ascii="Times New Roman" w:hAnsi="Times New Roman" w:cs="Times New Roman"/>
          <w:sz w:val="24"/>
          <w:szCs w:val="24"/>
        </w:rPr>
      </w:pPr>
      <w:r w:rsidRPr="009B7CE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920343" cy="3165419"/>
            <wp:effectExtent l="0" t="0" r="0" b="0"/>
            <wp:docPr id="6" name="Рисунок 6" descr="C:\Users\Шуана\Desktop\бессметрный пол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уана\Desktop\бессметрный полк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6392" cy="3175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CEC" w:rsidRPr="002A215F" w:rsidRDefault="009B7CEC">
      <w:pPr>
        <w:rPr>
          <w:rFonts w:ascii="Times New Roman" w:hAnsi="Times New Roman" w:cs="Times New Roman"/>
          <w:sz w:val="24"/>
          <w:szCs w:val="24"/>
        </w:rPr>
      </w:pPr>
    </w:p>
    <w:p w:rsidR="002A215F" w:rsidRPr="009B7CEC" w:rsidRDefault="007B0EBD">
      <w:pPr>
        <w:rPr>
          <w:rFonts w:ascii="Times New Roman" w:hAnsi="Times New Roman" w:cs="Times New Roman"/>
          <w:b/>
          <w:sz w:val="24"/>
          <w:szCs w:val="24"/>
        </w:rPr>
      </w:pPr>
      <w:r w:rsidRPr="009B7CE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Отрытый урок по истории </w:t>
      </w:r>
      <w:r w:rsidR="00F63E58" w:rsidRPr="009B7CEC">
        <w:rPr>
          <w:rFonts w:ascii="Times New Roman" w:hAnsi="Times New Roman" w:cs="Times New Roman"/>
          <w:b/>
          <w:sz w:val="24"/>
          <w:szCs w:val="24"/>
        </w:rPr>
        <w:t>Дагестана «О подвигах героев ВОВ»</w:t>
      </w:r>
      <w:r w:rsidR="002A215F" w:rsidRPr="009B7CEC">
        <w:rPr>
          <w:rFonts w:ascii="Times New Roman" w:hAnsi="Times New Roman" w:cs="Times New Roman"/>
          <w:b/>
          <w:sz w:val="24"/>
          <w:szCs w:val="24"/>
        </w:rPr>
        <w:t>.</w:t>
      </w:r>
    </w:p>
    <w:p w:rsidR="009B7CEC" w:rsidRDefault="009B7CEC">
      <w:pPr>
        <w:rPr>
          <w:rFonts w:ascii="Times New Roman" w:hAnsi="Times New Roman" w:cs="Times New Roman"/>
          <w:sz w:val="24"/>
          <w:szCs w:val="24"/>
        </w:rPr>
      </w:pPr>
      <w:r w:rsidRPr="009B7CE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16790" cy="2699657"/>
            <wp:effectExtent l="0" t="0" r="3175" b="5715"/>
            <wp:docPr id="7" name="Рисунок 7" descr="C:\Users\Шуана\Desktop\9 м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Шуана\Desktop\9 мая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5545" cy="2726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CEC" w:rsidRPr="002A215F" w:rsidRDefault="009B7CEC">
      <w:pPr>
        <w:rPr>
          <w:rFonts w:ascii="Times New Roman" w:hAnsi="Times New Roman" w:cs="Times New Roman"/>
          <w:sz w:val="24"/>
          <w:szCs w:val="24"/>
        </w:rPr>
      </w:pPr>
      <w:r w:rsidRPr="009B7CE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67200" cy="3196468"/>
            <wp:effectExtent l="0" t="0" r="0" b="4445"/>
            <wp:docPr id="8" name="Рисунок 8" descr="C:\Users\Шуана\Desktop\9 мая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Шуана\Desktop\9 мая 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1704" cy="3199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AA1" w:rsidRPr="009B7CEC" w:rsidRDefault="00B31AA1">
      <w:pPr>
        <w:rPr>
          <w:rFonts w:ascii="Times New Roman" w:hAnsi="Times New Roman" w:cs="Times New Roman"/>
          <w:b/>
          <w:sz w:val="24"/>
          <w:szCs w:val="24"/>
        </w:rPr>
      </w:pPr>
      <w:r w:rsidRPr="009B7CEC">
        <w:rPr>
          <w:rFonts w:ascii="Times New Roman" w:hAnsi="Times New Roman" w:cs="Times New Roman"/>
          <w:b/>
          <w:sz w:val="24"/>
          <w:szCs w:val="24"/>
        </w:rPr>
        <w:t>Оформление выставки книг</w:t>
      </w:r>
    </w:p>
    <w:p w:rsidR="009B7CEC" w:rsidRPr="009B7CEC" w:rsidRDefault="002A215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A215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CCCFEE6" wp14:editId="6F5B9DE9">
            <wp:extent cx="2045970" cy="2827318"/>
            <wp:effectExtent l="0" t="0" r="0" b="0"/>
            <wp:docPr id="2" name="Рисунок 2" descr="C:\Users\Шуана\Desktop\книг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книги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9938" cy="284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</w:t>
      </w:r>
      <w:r w:rsidRPr="002A215F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ED6D4F5" wp14:editId="12B4C64C">
            <wp:extent cx="3846548" cy="2861129"/>
            <wp:effectExtent l="0" t="0" r="1905" b="0"/>
            <wp:docPr id="3" name="Рисунок 3" descr="C:\Users\Шуана\Desktop\книги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книги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6517" cy="29206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215F" w:rsidRPr="009B7CEC" w:rsidRDefault="002A215F">
      <w:pPr>
        <w:rPr>
          <w:rFonts w:ascii="Times New Roman" w:hAnsi="Times New Roman" w:cs="Times New Roman"/>
          <w:b/>
          <w:sz w:val="24"/>
          <w:szCs w:val="24"/>
        </w:rPr>
      </w:pPr>
    </w:p>
    <w:p w:rsidR="00B31AA1" w:rsidRPr="009B7CEC" w:rsidRDefault="00B31AA1">
      <w:pPr>
        <w:rPr>
          <w:rFonts w:ascii="Times New Roman" w:hAnsi="Times New Roman" w:cs="Times New Roman"/>
          <w:b/>
          <w:sz w:val="24"/>
          <w:szCs w:val="24"/>
        </w:rPr>
      </w:pPr>
      <w:r w:rsidRPr="009B7CEC">
        <w:rPr>
          <w:rFonts w:ascii="Times New Roman" w:hAnsi="Times New Roman" w:cs="Times New Roman"/>
          <w:b/>
          <w:sz w:val="24"/>
          <w:szCs w:val="24"/>
        </w:rPr>
        <w:lastRenderedPageBreak/>
        <w:t>Оформление стенда</w:t>
      </w:r>
    </w:p>
    <w:p w:rsidR="009B7CEC" w:rsidRDefault="009B7CEC" w:rsidP="009B7CEC">
      <w:pPr>
        <w:jc w:val="center"/>
        <w:rPr>
          <w:rFonts w:ascii="Times New Roman" w:hAnsi="Times New Roman" w:cs="Times New Roman"/>
          <w:sz w:val="24"/>
          <w:szCs w:val="24"/>
        </w:rPr>
      </w:pPr>
      <w:r w:rsidRPr="009B7CEC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58318" cy="3636100"/>
            <wp:effectExtent l="0" t="0" r="0" b="2540"/>
            <wp:docPr id="5" name="Рисунок 5" descr="C:\Users\Шуана\Desktop\мы помни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мы помним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3362" cy="363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7CEC" w:rsidRDefault="009B7CEC" w:rsidP="009B7CE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7CEC" w:rsidRPr="009B7CEC" w:rsidRDefault="009B7CEC" w:rsidP="009B7C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7CEC">
        <w:rPr>
          <w:rFonts w:ascii="Times New Roman" w:hAnsi="Times New Roman" w:cs="Times New Roman"/>
          <w:b/>
          <w:sz w:val="24"/>
          <w:szCs w:val="24"/>
        </w:rPr>
        <w:t xml:space="preserve">Подготовил: методист по библиотечному фонду </w:t>
      </w:r>
      <w:proofErr w:type="spellStart"/>
      <w:r w:rsidRPr="009B7CEC">
        <w:rPr>
          <w:rFonts w:ascii="Times New Roman" w:hAnsi="Times New Roman" w:cs="Times New Roman"/>
          <w:b/>
          <w:sz w:val="24"/>
          <w:szCs w:val="24"/>
        </w:rPr>
        <w:t>Иминова</w:t>
      </w:r>
      <w:proofErr w:type="spellEnd"/>
      <w:r w:rsidRPr="009B7CEC">
        <w:rPr>
          <w:rFonts w:ascii="Times New Roman" w:hAnsi="Times New Roman" w:cs="Times New Roman"/>
          <w:b/>
          <w:sz w:val="24"/>
          <w:szCs w:val="24"/>
        </w:rPr>
        <w:t xml:space="preserve"> Р.О.</w:t>
      </w:r>
    </w:p>
    <w:p w:rsidR="002A215F" w:rsidRPr="009B7CEC" w:rsidRDefault="002A215F">
      <w:pPr>
        <w:rPr>
          <w:rFonts w:ascii="Times New Roman" w:hAnsi="Times New Roman" w:cs="Times New Roman"/>
          <w:sz w:val="24"/>
          <w:szCs w:val="24"/>
        </w:rPr>
      </w:pPr>
      <w:r w:rsidRPr="009B7CEC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C61536" w:rsidRPr="002A215F" w:rsidRDefault="00F63E58">
      <w:pPr>
        <w:rPr>
          <w:rFonts w:ascii="Times New Roman" w:hAnsi="Times New Roman" w:cs="Times New Roman"/>
          <w:sz w:val="24"/>
          <w:szCs w:val="24"/>
        </w:rPr>
      </w:pPr>
      <w:r w:rsidRPr="002A215F">
        <w:rPr>
          <w:rFonts w:ascii="Times New Roman" w:hAnsi="Times New Roman" w:cs="Times New Roman"/>
          <w:sz w:val="24"/>
          <w:szCs w:val="24"/>
        </w:rPr>
        <w:t xml:space="preserve"> </w:t>
      </w:r>
      <w:r w:rsidR="007B0EBD" w:rsidRPr="002A215F">
        <w:rPr>
          <w:rFonts w:ascii="Times New Roman" w:hAnsi="Times New Roman" w:cs="Times New Roman"/>
          <w:sz w:val="24"/>
          <w:szCs w:val="24"/>
        </w:rPr>
        <w:t xml:space="preserve">  </w:t>
      </w:r>
      <w:r w:rsidR="00F9057D" w:rsidRPr="002A215F">
        <w:rPr>
          <w:rFonts w:ascii="Times New Roman" w:hAnsi="Times New Roman" w:cs="Times New Roman"/>
          <w:sz w:val="24"/>
          <w:szCs w:val="24"/>
        </w:rPr>
        <w:t xml:space="preserve"> </w:t>
      </w:r>
      <w:r w:rsidR="00C61536" w:rsidRPr="002A21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6FC9" w:rsidRPr="002A215F" w:rsidRDefault="00AA5933">
      <w:pPr>
        <w:rPr>
          <w:rFonts w:ascii="Times New Roman" w:hAnsi="Times New Roman" w:cs="Times New Roman"/>
          <w:sz w:val="24"/>
          <w:szCs w:val="24"/>
        </w:rPr>
      </w:pPr>
      <w:r w:rsidRPr="002A21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76F2" w:rsidRPr="002A215F" w:rsidRDefault="000E76F2">
      <w:pPr>
        <w:rPr>
          <w:rFonts w:ascii="Times New Roman" w:hAnsi="Times New Roman" w:cs="Times New Roman"/>
          <w:sz w:val="24"/>
          <w:szCs w:val="24"/>
        </w:rPr>
      </w:pPr>
    </w:p>
    <w:p w:rsidR="000E76F2" w:rsidRDefault="000E76F2">
      <w:pPr>
        <w:rPr>
          <w:sz w:val="24"/>
          <w:szCs w:val="24"/>
        </w:rPr>
      </w:pPr>
    </w:p>
    <w:p w:rsidR="003A1ADB" w:rsidRPr="003A1ADB" w:rsidRDefault="00AA5933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A0E77" w:rsidRPr="003A1ADB" w:rsidRDefault="007A0E77">
      <w:pPr>
        <w:rPr>
          <w:sz w:val="24"/>
          <w:szCs w:val="24"/>
        </w:rPr>
      </w:pPr>
    </w:p>
    <w:p w:rsidR="00102781" w:rsidRPr="00102781" w:rsidRDefault="00102781">
      <w:pPr>
        <w:rPr>
          <w:sz w:val="28"/>
          <w:szCs w:val="28"/>
        </w:rPr>
      </w:pPr>
    </w:p>
    <w:sectPr w:rsidR="00102781" w:rsidRPr="00102781" w:rsidSect="009B7CEC">
      <w:pgSz w:w="11906" w:h="16838"/>
      <w:pgMar w:top="568" w:right="282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9B8"/>
    <w:rsid w:val="00004AB2"/>
    <w:rsid w:val="00021BBA"/>
    <w:rsid w:val="000A3E7D"/>
    <w:rsid w:val="000E76F2"/>
    <w:rsid w:val="00102781"/>
    <w:rsid w:val="00126FC9"/>
    <w:rsid w:val="00185F88"/>
    <w:rsid w:val="00205521"/>
    <w:rsid w:val="00216C88"/>
    <w:rsid w:val="0023050C"/>
    <w:rsid w:val="00266D38"/>
    <w:rsid w:val="002A215F"/>
    <w:rsid w:val="00310962"/>
    <w:rsid w:val="0032781B"/>
    <w:rsid w:val="003A1ADB"/>
    <w:rsid w:val="00422FAC"/>
    <w:rsid w:val="00431962"/>
    <w:rsid w:val="00504835"/>
    <w:rsid w:val="00550391"/>
    <w:rsid w:val="005968BB"/>
    <w:rsid w:val="00615E46"/>
    <w:rsid w:val="006401D6"/>
    <w:rsid w:val="00712AB1"/>
    <w:rsid w:val="00714E78"/>
    <w:rsid w:val="0076503C"/>
    <w:rsid w:val="007A0E77"/>
    <w:rsid w:val="007B0EBD"/>
    <w:rsid w:val="007D7BDC"/>
    <w:rsid w:val="008641F6"/>
    <w:rsid w:val="008A57B1"/>
    <w:rsid w:val="008D3E3A"/>
    <w:rsid w:val="008F19B8"/>
    <w:rsid w:val="009B7CEC"/>
    <w:rsid w:val="00A213B8"/>
    <w:rsid w:val="00A664F4"/>
    <w:rsid w:val="00AA5933"/>
    <w:rsid w:val="00B145F6"/>
    <w:rsid w:val="00B31AA1"/>
    <w:rsid w:val="00C61536"/>
    <w:rsid w:val="00CB0CC8"/>
    <w:rsid w:val="00D82512"/>
    <w:rsid w:val="00DC2AC7"/>
    <w:rsid w:val="00E040ED"/>
    <w:rsid w:val="00E37831"/>
    <w:rsid w:val="00F63E58"/>
    <w:rsid w:val="00F9057D"/>
    <w:rsid w:val="00F977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C1C848-6DB6-4947-A880-F1CE5EC17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85F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Шуана</cp:lastModifiedBy>
  <cp:revision>4</cp:revision>
  <dcterms:created xsi:type="dcterms:W3CDTF">2018-05-14T10:11:00Z</dcterms:created>
  <dcterms:modified xsi:type="dcterms:W3CDTF">2018-05-14T09:28:00Z</dcterms:modified>
</cp:coreProperties>
</file>