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EFFA2" w14:textId="77777777" w:rsidR="00BB76B5" w:rsidRDefault="00BB76B5" w:rsidP="00BB76B5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  <w:u w:val="single"/>
        </w:rPr>
      </w:pPr>
      <w:r w:rsidRPr="0036614F">
        <w:rPr>
          <w:rFonts w:ascii="Times New Roman" w:hAnsi="Times New Roman" w:cs="Times New Roman"/>
          <w:b/>
          <w:bCs/>
          <w:color w:val="002060"/>
          <w:sz w:val="24"/>
          <w:szCs w:val="24"/>
        </w:rPr>
        <w:t>ПОКАЗАТЕЛИ ЭФФЕКТИВНОСТИ НАУЧНО-МЕТОДИЧЕСКОЙ РАБОТЫ</w:t>
      </w:r>
      <w:r w:rsidRPr="0036614F">
        <w:rPr>
          <w:rFonts w:ascii="Times New Roman" w:hAnsi="Times New Roman" w:cs="Times New Roman"/>
          <w:b/>
          <w:bCs/>
          <w:color w:val="002060"/>
          <w:sz w:val="24"/>
          <w:szCs w:val="24"/>
        </w:rPr>
        <w:br/>
      </w:r>
    </w:p>
    <w:p w14:paraId="7441D1A0" w14:textId="268F3B98" w:rsidR="00734532" w:rsidRDefault="00734532" w:rsidP="00BB76B5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  <w:r w:rsidRPr="00734532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>МР «</w:t>
      </w:r>
      <w:r w:rsidR="00313E99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>Тарумовский район» РД</w:t>
      </w:r>
      <w:r w:rsidRPr="00734532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>»</w:t>
      </w:r>
    </w:p>
    <w:p w14:paraId="1C13D6EC" w14:textId="77777777" w:rsidR="00C422A4" w:rsidRDefault="00C422A4" w:rsidP="00BB76B5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</w:p>
    <w:p w14:paraId="4028CF83" w14:textId="77777777" w:rsidR="00C422A4" w:rsidRDefault="00C422A4" w:rsidP="00BB76B5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</w:p>
    <w:p w14:paraId="78AD9BC5" w14:textId="77777777" w:rsidR="00C422A4" w:rsidRPr="00734532" w:rsidRDefault="00C422A4" w:rsidP="00BB76B5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14:paraId="373DC3D6" w14:textId="77777777" w:rsidR="0036614F" w:rsidRDefault="0036614F" w:rsidP="00A223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8EB88A" w14:textId="77777777" w:rsidR="00BB76B5" w:rsidRPr="001870A0" w:rsidRDefault="00A223F6" w:rsidP="00A223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0A0">
        <w:rPr>
          <w:rFonts w:ascii="Times New Roman" w:hAnsi="Times New Roman" w:cs="Times New Roman"/>
          <w:b/>
          <w:sz w:val="24"/>
          <w:szCs w:val="24"/>
        </w:rPr>
        <w:t>Период: 01.08.2022 – 01.06.2023</w:t>
      </w:r>
    </w:p>
    <w:tbl>
      <w:tblPr>
        <w:tblW w:w="99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2002"/>
        <w:gridCol w:w="4034"/>
        <w:gridCol w:w="2309"/>
        <w:gridCol w:w="1028"/>
      </w:tblGrid>
      <w:tr w:rsidR="00BB76B5" w:rsidRPr="001870A0" w14:paraId="73FD9B01" w14:textId="77777777" w:rsidTr="002C6220">
        <w:trPr>
          <w:trHeight w:val="728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194A7122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1</w:t>
            </w:r>
          </w:p>
          <w:p w14:paraId="57E2E783" w14:textId="77777777" w:rsidR="00A223F6" w:rsidRPr="001870A0" w:rsidRDefault="00A223F6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36D87557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нормативной базы, регламентирующей методическую работу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291A61E6" w14:textId="77777777" w:rsidR="00BB76B5" w:rsidRPr="001870A0" w:rsidRDefault="002C6220" w:rsidP="00A223F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870A0">
              <w:rPr>
                <w:rFonts w:ascii="Times New Roman" w:hAnsi="Times New Roman" w:cs="Times New Roman"/>
                <w:b/>
              </w:rPr>
              <w:t>Направления анализа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742A7F7B" w14:textId="77777777" w:rsidR="00BB76B5" w:rsidRPr="001870A0" w:rsidRDefault="002C6220" w:rsidP="00A223F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870A0">
              <w:rPr>
                <w:rFonts w:ascii="Times New Roman" w:hAnsi="Times New Roman" w:cs="Times New Roman"/>
                <w:b/>
              </w:rPr>
              <w:t xml:space="preserve">Критерии 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9841A" w14:textId="77777777" w:rsidR="00BB76B5" w:rsidRPr="001870A0" w:rsidRDefault="002C6220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0A0">
              <w:rPr>
                <w:rFonts w:ascii="Times New Roman" w:hAnsi="Times New Roman" w:cs="Times New Roman"/>
                <w:b/>
                <w:sz w:val="24"/>
                <w:szCs w:val="24"/>
              </w:rPr>
              <w:t>Сумма баллов</w:t>
            </w:r>
          </w:p>
        </w:tc>
      </w:tr>
      <w:tr w:rsidR="002C6220" w:rsidRPr="001870A0" w14:paraId="39305712" w14:textId="77777777" w:rsidTr="002C6220">
        <w:trPr>
          <w:trHeight w:val="728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63307317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54BC31C4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52CE0212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Положения о муниципальной методической службе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44324C86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– 1 балл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AE7E4E" w14:textId="77777777" w:rsidR="002C6220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6220" w:rsidRPr="001870A0" w14:paraId="41857B00" w14:textId="77777777" w:rsidTr="002C6220">
        <w:trPr>
          <w:trHeight w:val="770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891420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D5C726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1345C723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Положений о муниципальных методических объединениях педагогических работников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76F54461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– 1 балл за каждое Положение/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D460F" w14:textId="45F17A6A" w:rsidR="002C6220" w:rsidRPr="001870A0" w:rsidRDefault="00313E99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C6220" w:rsidRPr="001870A0" w14:paraId="77F04523" w14:textId="77777777" w:rsidTr="002C6220">
        <w:trPr>
          <w:trHeight w:val="770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CC88C4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A791E9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4C954ECB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планов работы муниципальных методических объединений педагогов на текущий год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16FC8F99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– 1 балл за каждое Положение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1DAFDA" w14:textId="6DAD7A11" w:rsidR="002C6220" w:rsidRPr="001870A0" w:rsidRDefault="00313E99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C6220" w:rsidRPr="001870A0" w14:paraId="5C4CA862" w14:textId="77777777" w:rsidTr="002C6220">
        <w:trPr>
          <w:trHeight w:val="770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995529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64F311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2BCD9F9B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плана работы с директорами, заместителями директоров образовательных организаций, методическими объединениями образовательных организаций на текущий год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0A70BB47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– 3 балла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D4E97" w14:textId="77777777" w:rsidR="002C6220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C6220" w:rsidRPr="001870A0" w14:paraId="104F0A51" w14:textId="77777777" w:rsidTr="002C6220">
        <w:trPr>
          <w:trHeight w:val="770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E493EB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0B4974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130DD1FE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приказов, инструктивных методических писем и других документов, регламентирующих методическую работу на муниципальном уровне и уровне образовательной организации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143DB1A7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– 1 балл за каждый документ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505DF" w14:textId="555FD167" w:rsidR="002C6220" w:rsidRPr="001870A0" w:rsidRDefault="002B2558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2C6220" w:rsidRPr="001870A0" w14:paraId="411F35A9" w14:textId="77777777" w:rsidTr="002C6220">
        <w:trPr>
          <w:trHeight w:val="770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434B71C9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2</w:t>
            </w:r>
          </w:p>
          <w:p w14:paraId="4058F3E0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2F90B9A2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Обоснование целей методической работы на муниципальном уровне</w:t>
            </w:r>
          </w:p>
          <w:p w14:paraId="5E2E4CD9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3147083C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Положение (модель) о деятельности муниципальной методической службы  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0D13B2C0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– 5 баллов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D3821" w14:textId="77777777" w:rsidR="002C6220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C6220" w:rsidRPr="001870A0" w14:paraId="4F6B4C94" w14:textId="77777777" w:rsidTr="002C6220">
        <w:trPr>
          <w:trHeight w:val="770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5A6EE8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5DA44E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78751EFF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Программа (дорожная карта) развития муниципальной методической службы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40331499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– 5 баллов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A0415" w14:textId="77777777" w:rsidR="002C6220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C6220" w:rsidRPr="001870A0" w14:paraId="444E6507" w14:textId="77777777" w:rsidTr="002C6220">
        <w:trPr>
          <w:trHeight w:val="770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65B763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3937D7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75201C01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Программа (план) деятельности муниципальной методической службы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6BDF3797" w14:textId="77777777" w:rsidR="002C6220" w:rsidRPr="001870A0" w:rsidRDefault="002C6220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– 5 балл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484FA" w14:textId="77777777" w:rsidR="002C6220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0E86A147" w14:textId="77777777" w:rsidR="002C6220" w:rsidRPr="001870A0" w:rsidRDefault="002C6220">
      <w:pPr>
        <w:rPr>
          <w:rFonts w:ascii="Times New Roman" w:hAnsi="Times New Roman" w:cs="Times New Roman"/>
        </w:rPr>
      </w:pPr>
      <w:r w:rsidRPr="001870A0">
        <w:rPr>
          <w:rFonts w:ascii="Times New Roman" w:hAnsi="Times New Roman" w:cs="Times New Roman"/>
        </w:rPr>
        <w:br w:type="page"/>
      </w:r>
    </w:p>
    <w:tbl>
      <w:tblPr>
        <w:tblW w:w="99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2042"/>
        <w:gridCol w:w="3315"/>
        <w:gridCol w:w="2243"/>
        <w:gridCol w:w="1807"/>
      </w:tblGrid>
      <w:tr w:rsidR="008C206B" w:rsidRPr="001870A0" w14:paraId="17BA910E" w14:textId="77777777" w:rsidTr="00BB76B5">
        <w:trPr>
          <w:trHeight w:val="748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5DE5CB33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lastRenderedPageBreak/>
              <w:t>3</w:t>
            </w:r>
          </w:p>
          <w:p w14:paraId="53B15C63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56321B47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5B4D6069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42789262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26948535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2AC7004C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2F63265F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Соответствие содержания и организации методической работы специфике муниципалитета</w:t>
            </w:r>
          </w:p>
          <w:p w14:paraId="09C3DE49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3A334CD8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5D17C865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746FA0EE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797DCD48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6A39490D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32B46857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Адресные рекомендации для коллективов школ, разных категорий педагогов 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4E13ABAB" w14:textId="77777777" w:rsidR="00BB76B5" w:rsidRPr="001870A0" w:rsidRDefault="002C6220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– 1 балл за каждый документ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DA5B2" w14:textId="26810E08" w:rsidR="00BB76B5" w:rsidRPr="001870A0" w:rsidRDefault="002B2558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C206B" w:rsidRPr="001870A0" w14:paraId="596318EB" w14:textId="77777777" w:rsidTr="00BB76B5">
        <w:trPr>
          <w:trHeight w:val="728"/>
        </w:trPr>
        <w:tc>
          <w:tcPr>
            <w:tcW w:w="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5B956F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80AAE0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6A282E69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Информационный ресурс муниципальной методической службы (сайт, страница на сайте и др.) 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22896696" w14:textId="77777777" w:rsidR="00BB76B5" w:rsidRPr="001870A0" w:rsidRDefault="00BB76B5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– </w:t>
            </w:r>
            <w:r w:rsidR="002C6220" w:rsidRPr="001870A0">
              <w:rPr>
                <w:rFonts w:ascii="Times New Roman" w:hAnsi="Times New Roman" w:cs="Times New Roman"/>
              </w:rPr>
              <w:t>3</w:t>
            </w:r>
            <w:r w:rsidRPr="001870A0">
              <w:rPr>
                <w:rFonts w:ascii="Times New Roman" w:hAnsi="Times New Roman" w:cs="Times New Roman"/>
              </w:rPr>
              <w:t xml:space="preserve"> балл</w:t>
            </w:r>
            <w:r w:rsidR="002C6220" w:rsidRPr="001870A0">
              <w:rPr>
                <w:rFonts w:ascii="Times New Roman" w:hAnsi="Times New Roman" w:cs="Times New Roman"/>
              </w:rPr>
              <w:t>а</w:t>
            </w:r>
            <w:r w:rsidRPr="001870A0">
              <w:rPr>
                <w:rFonts w:ascii="Times New Roman" w:hAnsi="Times New Roman" w:cs="Times New Roman"/>
              </w:rPr>
              <w:t xml:space="preserve">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14650" w14:textId="77777777" w:rsidR="00BB76B5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C206B" w:rsidRPr="001870A0" w14:paraId="35EED824" w14:textId="77777777" w:rsidTr="00BB76B5">
        <w:trPr>
          <w:trHeight w:val="1854"/>
        </w:trPr>
        <w:tc>
          <w:tcPr>
            <w:tcW w:w="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BFCF81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88636D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315B2517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Заказ на ПК педагогов, освоение программ (треков) НППМ на муниципальном уровне в соответствии с показателями национального проекта и профессиональными дефицитами педагогов</w:t>
            </w:r>
            <w:r w:rsidR="002C6220" w:rsidRPr="001870A0">
              <w:rPr>
                <w:rFonts w:ascii="Times New Roman" w:hAnsi="Times New Roman" w:cs="Times New Roman"/>
              </w:rPr>
              <w:t xml:space="preserve"> (курсы, семинары по заявке ММС на базе муниципалитета)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10AAAAB1" w14:textId="77777777" w:rsidR="00BB76B5" w:rsidRPr="001870A0" w:rsidRDefault="00BB76B5" w:rsidP="002C62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Соответствие заказа показателями национального проекта и профессиональными дефицитами педагогов – </w:t>
            </w:r>
            <w:r w:rsidR="002C6220" w:rsidRPr="001870A0">
              <w:rPr>
                <w:rFonts w:ascii="Times New Roman" w:hAnsi="Times New Roman" w:cs="Times New Roman"/>
              </w:rPr>
              <w:t>5</w:t>
            </w:r>
            <w:r w:rsidRPr="001870A0">
              <w:rPr>
                <w:rFonts w:ascii="Times New Roman" w:hAnsi="Times New Roman" w:cs="Times New Roman"/>
              </w:rPr>
              <w:t xml:space="preserve"> балл</w:t>
            </w:r>
            <w:r w:rsidR="002C6220" w:rsidRPr="001870A0">
              <w:rPr>
                <w:rFonts w:ascii="Times New Roman" w:hAnsi="Times New Roman" w:cs="Times New Roman"/>
              </w:rPr>
              <w:t>ов</w:t>
            </w:r>
            <w:r w:rsidRPr="001870A0">
              <w:rPr>
                <w:rFonts w:ascii="Times New Roman" w:hAnsi="Times New Roman" w:cs="Times New Roman"/>
              </w:rPr>
              <w:t xml:space="preserve">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3BCDF" w14:textId="77777777" w:rsidR="008C206B" w:rsidRDefault="008C206B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Республиканский Семинар</w:t>
            </w:r>
          </w:p>
          <w:p w14:paraId="7E62F8C7" w14:textId="4BCA96B0" w:rsidR="00BB76B5" w:rsidRPr="001870A0" w:rsidRDefault="008C206B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«Точка роста»</w:t>
            </w:r>
          </w:p>
        </w:tc>
      </w:tr>
      <w:tr w:rsidR="008C206B" w:rsidRPr="001870A0" w14:paraId="4AE40874" w14:textId="77777777" w:rsidTr="00F379FA">
        <w:trPr>
          <w:trHeight w:val="1402"/>
        </w:trPr>
        <w:tc>
          <w:tcPr>
            <w:tcW w:w="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E69BA5" w14:textId="77777777" w:rsidR="00F379FA" w:rsidRPr="001870A0" w:rsidRDefault="00F379FA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EDD61D" w14:textId="77777777" w:rsidR="00F379FA" w:rsidRPr="001870A0" w:rsidRDefault="00F379FA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7A3C1A2E" w14:textId="77777777" w:rsidR="00F379FA" w:rsidRPr="001870A0" w:rsidRDefault="00F379FA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Консультирование, обучение педагогов муниципалитета по вопросам формирования функциональной грамотности обучающихся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6EC55C75" w14:textId="77777777" w:rsidR="00F379FA" w:rsidRPr="001870A0" w:rsidRDefault="00F379FA" w:rsidP="00857D8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поддержки педагогов – 1 балл за каждое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78D730" w14:textId="77777777" w:rsidR="00F379FA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C206B" w:rsidRPr="001870A0" w14:paraId="0F147BB2" w14:textId="77777777" w:rsidTr="00857D86">
        <w:trPr>
          <w:trHeight w:val="1055"/>
        </w:trPr>
        <w:tc>
          <w:tcPr>
            <w:tcW w:w="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2536F0" w14:textId="77777777" w:rsidR="00857D86" w:rsidRPr="001870A0" w:rsidRDefault="00857D86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B96524" w14:textId="77777777" w:rsidR="00857D86" w:rsidRPr="001870A0" w:rsidRDefault="00857D86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4A69C249" w14:textId="77777777" w:rsidR="00857D86" w:rsidRPr="001870A0" w:rsidRDefault="00857D86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Тиражирование лучших практик по приоритетным направлениям развития системы образования.</w:t>
            </w:r>
          </w:p>
          <w:p w14:paraId="564F4ACD" w14:textId="77777777" w:rsidR="00857D86" w:rsidRPr="001870A0" w:rsidRDefault="00857D86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Обобщено лучших практик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3AF583F9" w14:textId="77777777" w:rsidR="00857D86" w:rsidRPr="001870A0" w:rsidRDefault="00857D86" w:rsidP="00857D8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мероприятий – 1 балл за каждое / отсутствие – </w:t>
            </w:r>
          </w:p>
          <w:p w14:paraId="77D4B7B4" w14:textId="77777777" w:rsidR="00857D86" w:rsidRPr="001870A0" w:rsidRDefault="00857D86" w:rsidP="00857D8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862D6" w14:textId="77777777" w:rsidR="00857D86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C206B" w:rsidRPr="001870A0" w14:paraId="574597AD" w14:textId="77777777" w:rsidTr="00BB76B5">
        <w:trPr>
          <w:trHeight w:val="841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1FDA07E0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4</w:t>
            </w:r>
          </w:p>
          <w:p w14:paraId="0A6CD64C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0C65E4C0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системы поддержки молодых педагогов и/или системы наставничества</w:t>
            </w:r>
          </w:p>
          <w:p w14:paraId="3C0543A3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31008C4C" w14:textId="77777777" w:rsidR="00BB76B5" w:rsidRPr="001870A0" w:rsidRDefault="00BB76B5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Мероприятия с различными целевыми группами педагогов муниципальной системы образования 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D130F68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мероприятий – 1 балл за каждое / отсутствие – </w:t>
            </w:r>
          </w:p>
          <w:p w14:paraId="5F42F3C7" w14:textId="77777777" w:rsidR="00BB76B5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F01D2" w14:textId="5B5D2B02" w:rsidR="00BB76B5" w:rsidRPr="001870A0" w:rsidRDefault="000D0853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C206B" w:rsidRPr="001870A0" w14:paraId="17084D2F" w14:textId="77777777" w:rsidTr="00BB76B5">
        <w:trPr>
          <w:trHeight w:val="841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23D89F24" w14:textId="77777777" w:rsidR="00F379FA" w:rsidRPr="001870A0" w:rsidRDefault="00F379FA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485DF302" w14:textId="77777777" w:rsidR="00F379FA" w:rsidRPr="001870A0" w:rsidRDefault="00F379FA" w:rsidP="00A223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57405FC7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Мероприятия с различными целевыми группами руководителей образовательных организаций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5BA73D24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мероприятий – 1 балл за каждое / отсутствие – </w:t>
            </w:r>
          </w:p>
          <w:p w14:paraId="39E184D7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20220" w14:textId="77777777" w:rsidR="00F379FA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C206B" w:rsidRPr="001870A0" w14:paraId="00EB53FA" w14:textId="77777777" w:rsidTr="00BB76B5">
        <w:trPr>
          <w:trHeight w:val="773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85C975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8E6EFD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2449F72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Мероприятия по осуществлению поддержки молодых педагогов и/или наставничеству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4DA5D9D1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мероприятий – 1 балл за каждое / отсутствие – </w:t>
            </w:r>
          </w:p>
          <w:p w14:paraId="6EA1F513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43C50C" w14:textId="7E7B7453" w:rsidR="00F379FA" w:rsidRPr="001870A0" w:rsidRDefault="000D0853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C206B" w:rsidRPr="001870A0" w14:paraId="6DC6D3C0" w14:textId="77777777" w:rsidTr="00BB76B5">
        <w:trPr>
          <w:trHeight w:val="818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5F013F89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5</w:t>
            </w:r>
          </w:p>
          <w:p w14:paraId="4DEF60EF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36680EB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Поддержка деятельности методических объединений</w:t>
            </w:r>
          </w:p>
          <w:p w14:paraId="3E6CBE3E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6CCB2890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Программа поддержки школьных, муниципальных методических объединений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48E00690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программы (дорожной карты) – </w:t>
            </w:r>
          </w:p>
          <w:p w14:paraId="55688BAB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1 балл / отсутствие – </w:t>
            </w:r>
          </w:p>
          <w:p w14:paraId="26C2F24B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5F28D" w14:textId="36347F4A" w:rsidR="00F379FA" w:rsidRPr="001870A0" w:rsidRDefault="000D0853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206B" w:rsidRPr="001870A0" w14:paraId="445FCCB0" w14:textId="77777777" w:rsidTr="00BB76B5">
        <w:trPr>
          <w:trHeight w:val="802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B6665B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81A9C5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05AB604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Мероприятия, действия по поддержке методических объединений (сетевых, муниципальных, школьных)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6305B448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мероприятий – 1 балл за каждое / отсутствие – </w:t>
            </w:r>
          </w:p>
          <w:p w14:paraId="6CE21FAC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E5EA71" w14:textId="7401F3BB" w:rsidR="00F379FA" w:rsidRPr="001870A0" w:rsidRDefault="008C206B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C206B" w:rsidRPr="001870A0" w14:paraId="727F00DA" w14:textId="77777777" w:rsidTr="00BB76B5">
        <w:trPr>
          <w:trHeight w:val="838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2A3C5B66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6</w:t>
            </w:r>
          </w:p>
          <w:p w14:paraId="688B1B43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3BA1D6EC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4ABEDFB2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системы аналитической деятельности</w:t>
            </w:r>
          </w:p>
          <w:p w14:paraId="17987FD7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506D1C38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04E06444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2F7348F7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lastRenderedPageBreak/>
              <w:t>Аналитические материалы (справка) по работе муниципальных и школьных методических объединений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4C2F169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мероприятий – 1 балл за каждое / отсутствие – </w:t>
            </w:r>
          </w:p>
          <w:p w14:paraId="75B4467F" w14:textId="77777777" w:rsidR="00F379FA" w:rsidRPr="001870A0" w:rsidRDefault="00F379FA" w:rsidP="00F37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171FF" w14:textId="163230C7" w:rsidR="00F379FA" w:rsidRPr="001870A0" w:rsidRDefault="000D0853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C206B" w:rsidRPr="001870A0" w14:paraId="2C589FAE" w14:textId="77777777" w:rsidTr="004D5FDF">
        <w:trPr>
          <w:trHeight w:val="554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509466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59C16D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95E7186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Аналитические материалы (справка) по осуществлению поддержки молодых педагогов и/или наставничеству, по работе с различными целевыми группами педагогов муниципальной системы образования 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37361658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мероприятий – 1 балл за каждое / отсутствие – </w:t>
            </w:r>
          </w:p>
          <w:p w14:paraId="310400C4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E2E08" w14:textId="77777777" w:rsidR="004D5FDF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06B" w:rsidRPr="001870A0" w14:paraId="391F1FBA" w14:textId="77777777" w:rsidTr="00BB76B5">
        <w:trPr>
          <w:trHeight w:val="841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F2A795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13EE83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DB1DE9E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Аналитическая справка по итогам методической работы в муниципальной системе образования 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2BB65B18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Наличие справки – 10 балл / отсутствие – 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17FC3" w14:textId="77777777" w:rsidR="004D5FDF" w:rsidRPr="001870A0" w:rsidRDefault="00AB7256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C206B" w:rsidRPr="001870A0" w14:paraId="4F69695B" w14:textId="77777777" w:rsidTr="00BB76B5">
        <w:trPr>
          <w:trHeight w:val="2343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10EBC6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7  </w:t>
            </w:r>
          </w:p>
          <w:p w14:paraId="7631F686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5CB6C96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Управление системой методической работы на муниципальном уровне</w:t>
            </w:r>
          </w:p>
          <w:p w14:paraId="1811A4B7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  <w:p w14:paraId="77E8BB72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6C02BE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Управленческие решения по результатам анализа деятельности методических объединений, по осуществлению поддержки молодых педагогов и/или наставничеству, по работе с различными целевыми группами педагогов муниципальной системы образования по организации методической работы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B21673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приказов, распоряжений – </w:t>
            </w:r>
          </w:p>
          <w:p w14:paraId="13143B68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1 балл за каждый/ отсутствие – </w:t>
            </w:r>
          </w:p>
          <w:p w14:paraId="0A37C167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033DE0" w14:textId="77777777" w:rsidR="004D5FDF" w:rsidRPr="001870A0" w:rsidRDefault="006B6EF8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06B" w:rsidRPr="001870A0" w14:paraId="25D5AEA5" w14:textId="77777777" w:rsidTr="00E20912">
        <w:trPr>
          <w:trHeight w:val="779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FB9DA1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DAED99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D9E4B1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Обобщение современных практик методической деятельности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273988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– 1 балл за каждое, отсутствие – </w:t>
            </w:r>
          </w:p>
          <w:p w14:paraId="5AD71170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4D96C" w14:textId="3A374008" w:rsidR="004D5FDF" w:rsidRPr="001870A0" w:rsidRDefault="008C206B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C206B" w:rsidRPr="001870A0" w14:paraId="4B4D816C" w14:textId="77777777" w:rsidTr="00B750EE">
        <w:trPr>
          <w:trHeight w:val="1420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99C271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C51C00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ED0199E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Выявление и обобщение практик по приоритетным направлениям развития муниципальной системы образования (управленческие практики ОО)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73B8A3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 xml:space="preserve">Наличие – 1 балл за каждое, отсутствие – </w:t>
            </w:r>
          </w:p>
          <w:p w14:paraId="327F10F8" w14:textId="77777777" w:rsidR="004D5FDF" w:rsidRPr="001870A0" w:rsidRDefault="004D5FDF" w:rsidP="004D5F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0A0">
              <w:rPr>
                <w:rFonts w:ascii="Times New Roman" w:hAnsi="Times New Roman" w:cs="Times New Roman"/>
              </w:rPr>
              <w:t>0 баллов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BAC612" w14:textId="42A4C477" w:rsidR="004D5FDF" w:rsidRPr="001870A0" w:rsidRDefault="008C206B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36CF" w:rsidRPr="001870A0" w14:paraId="7644DAA0" w14:textId="77777777" w:rsidTr="001C36CF">
        <w:trPr>
          <w:trHeight w:val="343"/>
        </w:trPr>
        <w:tc>
          <w:tcPr>
            <w:tcW w:w="8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AE0C0" w14:textId="77777777" w:rsidR="001C36CF" w:rsidRPr="008C206B" w:rsidRDefault="001C36CF" w:rsidP="001C36C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C206B">
              <w:rPr>
                <w:rFonts w:ascii="Times New Roman" w:hAnsi="Times New Roman" w:cs="Times New Roman"/>
                <w:b/>
                <w:bCs/>
              </w:rPr>
              <w:t xml:space="preserve">ИТОГО БАЛЛОВ: 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D21C1" w14:textId="791D9846" w:rsidR="001C36CF" w:rsidRPr="008C206B" w:rsidRDefault="00006FAF" w:rsidP="001C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20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8C20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</w:p>
        </w:tc>
      </w:tr>
    </w:tbl>
    <w:p w14:paraId="4A843372" w14:textId="77777777" w:rsidR="00BB76B5" w:rsidRPr="001870A0" w:rsidRDefault="00BB76B5" w:rsidP="001053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BB76B5" w:rsidRPr="001870A0" w:rsidSect="00BB76B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95779"/>
    <w:multiLevelType w:val="hybridMultilevel"/>
    <w:tmpl w:val="4914D1F0"/>
    <w:lvl w:ilvl="0" w:tplc="DD64C1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50161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0"/>
    <w:rsid w:val="00006FAF"/>
    <w:rsid w:val="00010286"/>
    <w:rsid w:val="000D0853"/>
    <w:rsid w:val="00105330"/>
    <w:rsid w:val="0015228B"/>
    <w:rsid w:val="001870A0"/>
    <w:rsid w:val="001C36CF"/>
    <w:rsid w:val="002B2558"/>
    <w:rsid w:val="002B5E23"/>
    <w:rsid w:val="002C6220"/>
    <w:rsid w:val="00313E99"/>
    <w:rsid w:val="0036614F"/>
    <w:rsid w:val="004A1A9E"/>
    <w:rsid w:val="004D5FDF"/>
    <w:rsid w:val="00547BE2"/>
    <w:rsid w:val="005E4492"/>
    <w:rsid w:val="005E4626"/>
    <w:rsid w:val="006B6EF8"/>
    <w:rsid w:val="00734532"/>
    <w:rsid w:val="00857D86"/>
    <w:rsid w:val="008C206B"/>
    <w:rsid w:val="009F4C09"/>
    <w:rsid w:val="00A223F6"/>
    <w:rsid w:val="00AB7256"/>
    <w:rsid w:val="00B750EE"/>
    <w:rsid w:val="00BB76B5"/>
    <w:rsid w:val="00C422A4"/>
    <w:rsid w:val="00CB37CB"/>
    <w:rsid w:val="00CD48E8"/>
    <w:rsid w:val="00DB74C9"/>
    <w:rsid w:val="00DC3CCA"/>
    <w:rsid w:val="00E20912"/>
    <w:rsid w:val="00EE4A68"/>
    <w:rsid w:val="00F3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86A2F"/>
  <w15:docId w15:val="{0156C8F9-6A7B-4215-9CF7-0BB195F98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User</cp:lastModifiedBy>
  <cp:revision>12</cp:revision>
  <cp:lastPrinted>2023-06-14T09:52:00Z</cp:lastPrinted>
  <dcterms:created xsi:type="dcterms:W3CDTF">2023-06-08T04:57:00Z</dcterms:created>
  <dcterms:modified xsi:type="dcterms:W3CDTF">2023-06-14T10:07:00Z</dcterms:modified>
</cp:coreProperties>
</file>