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295" w:type="dxa"/>
        <w:tblLook w:val="01E0" w:firstRow="1" w:lastRow="1" w:firstColumn="1" w:lastColumn="1" w:noHBand="0" w:noVBand="0"/>
      </w:tblPr>
      <w:tblGrid>
        <w:gridCol w:w="9639"/>
        <w:gridCol w:w="1656"/>
      </w:tblGrid>
      <w:tr w:rsidR="00434FC6" w:rsidRPr="00045E80" w:rsidTr="007D5629">
        <w:tc>
          <w:tcPr>
            <w:tcW w:w="9639" w:type="dxa"/>
          </w:tcPr>
          <w:p w:rsidR="007D5629" w:rsidRDefault="007D5629" w:rsidP="007D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РЕКОМЕНДАЦИЯ</w:t>
            </w:r>
          </w:p>
          <w:p w:rsidR="007D5629" w:rsidRPr="00045E80" w:rsidRDefault="007D5629" w:rsidP="0067007C">
            <w:pPr>
              <w:spacing w:after="0" w:line="240" w:lineRule="auto"/>
            </w:pPr>
          </w:p>
        </w:tc>
        <w:tc>
          <w:tcPr>
            <w:tcW w:w="1656" w:type="dxa"/>
          </w:tcPr>
          <w:p w:rsidR="00434FC6" w:rsidRPr="00045E80" w:rsidRDefault="00434FC6" w:rsidP="004550A3">
            <w:pPr>
              <w:spacing w:after="0" w:line="240" w:lineRule="auto"/>
              <w:jc w:val="center"/>
            </w:pPr>
          </w:p>
        </w:tc>
      </w:tr>
    </w:tbl>
    <w:p w:rsidR="007D5629" w:rsidRDefault="007D5629" w:rsidP="00434FC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4FC6" w:rsidRPr="007D5629" w:rsidRDefault="00434FC6" w:rsidP="00434FC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5629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8724C6" w:rsidRPr="007D5629" w:rsidRDefault="008724C6" w:rsidP="00434F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5629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EA0E71" w:rsidRPr="007D5629">
        <w:rPr>
          <w:rFonts w:ascii="Times New Roman" w:hAnsi="Times New Roman" w:cs="Times New Roman"/>
          <w:sz w:val="24"/>
          <w:szCs w:val="24"/>
        </w:rPr>
        <w:t>ММС</w:t>
      </w:r>
    </w:p>
    <w:p w:rsidR="00434FC6" w:rsidRPr="007D5629" w:rsidRDefault="00434FC6" w:rsidP="00434F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5629">
        <w:rPr>
          <w:rFonts w:ascii="Times New Roman" w:hAnsi="Times New Roman" w:cs="Times New Roman"/>
          <w:sz w:val="24"/>
          <w:szCs w:val="24"/>
        </w:rPr>
        <w:t>____________</w:t>
      </w:r>
    </w:p>
    <w:p w:rsidR="00A750A6" w:rsidRPr="007D5629" w:rsidRDefault="0061574E" w:rsidP="00434F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5629">
        <w:rPr>
          <w:rFonts w:ascii="Times New Roman" w:hAnsi="Times New Roman" w:cs="Times New Roman"/>
          <w:sz w:val="24"/>
          <w:szCs w:val="24"/>
        </w:rPr>
        <w:t>«___»</w:t>
      </w:r>
      <w:r w:rsidR="007D5629">
        <w:rPr>
          <w:rFonts w:ascii="Times New Roman" w:hAnsi="Times New Roman" w:cs="Times New Roman"/>
          <w:sz w:val="24"/>
          <w:szCs w:val="24"/>
        </w:rPr>
        <w:t xml:space="preserve"> </w:t>
      </w:r>
      <w:r w:rsidRPr="007D5629">
        <w:rPr>
          <w:rFonts w:ascii="Times New Roman" w:hAnsi="Times New Roman" w:cs="Times New Roman"/>
          <w:sz w:val="24"/>
          <w:szCs w:val="24"/>
        </w:rPr>
        <w:t>___________</w:t>
      </w:r>
      <w:r w:rsidR="00B23862" w:rsidRPr="007D5629">
        <w:rPr>
          <w:rFonts w:ascii="Times New Roman" w:hAnsi="Times New Roman" w:cs="Times New Roman"/>
          <w:sz w:val="24"/>
          <w:szCs w:val="24"/>
        </w:rPr>
        <w:t>202</w:t>
      </w:r>
      <w:r w:rsidR="00EA0E71" w:rsidRPr="007D5629">
        <w:rPr>
          <w:rFonts w:ascii="Times New Roman" w:hAnsi="Times New Roman" w:cs="Times New Roman"/>
          <w:sz w:val="24"/>
          <w:szCs w:val="24"/>
        </w:rPr>
        <w:t>2</w:t>
      </w:r>
      <w:r w:rsidR="00434FC6" w:rsidRPr="007D562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34FC6" w:rsidRDefault="00434FC6" w:rsidP="00434F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34FC6" w:rsidRPr="00246B6D" w:rsidRDefault="00434FC6" w:rsidP="00B854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B6D">
        <w:rPr>
          <w:rFonts w:ascii="Times New Roman" w:hAnsi="Times New Roman" w:cs="Times New Roman"/>
          <w:b/>
          <w:sz w:val="24"/>
          <w:szCs w:val="24"/>
        </w:rPr>
        <w:t xml:space="preserve">ИНДИВИДУАЛЬНЫЙ ПЛАН МЕТОДИЧЕСКОЙ РАБОТЫ </w:t>
      </w:r>
    </w:p>
    <w:p w:rsidR="00434FC6" w:rsidRPr="00246B6D" w:rsidRDefault="00434FC6" w:rsidP="00B854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6B6D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FC6" w:rsidRDefault="00B23862" w:rsidP="00B854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на 202</w:t>
      </w:r>
      <w:r w:rsidR="00741264">
        <w:rPr>
          <w:rFonts w:ascii="Times New Roman" w:hAnsi="Times New Roman" w:cs="Times New Roman"/>
          <w:b/>
          <w:sz w:val="24"/>
          <w:szCs w:val="24"/>
        </w:rPr>
        <w:t>2</w:t>
      </w:r>
      <w:r w:rsidR="00434FC6" w:rsidRPr="00F637AA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741264">
        <w:rPr>
          <w:rFonts w:ascii="Times New Roman" w:hAnsi="Times New Roman" w:cs="Times New Roman"/>
          <w:b/>
          <w:sz w:val="24"/>
          <w:szCs w:val="24"/>
        </w:rPr>
        <w:t>3</w:t>
      </w:r>
      <w:r w:rsidR="008724C6" w:rsidRPr="00F637AA">
        <w:rPr>
          <w:rFonts w:ascii="Times New Roman" w:hAnsi="Times New Roman" w:cs="Times New Roman"/>
          <w:b/>
          <w:sz w:val="24"/>
          <w:szCs w:val="24"/>
        </w:rPr>
        <w:t xml:space="preserve"> уч. год</w:t>
      </w:r>
    </w:p>
    <w:p w:rsidR="00B854C1" w:rsidRPr="00B854C1" w:rsidRDefault="00B854C1" w:rsidP="00B854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5415"/>
        <w:gridCol w:w="1701"/>
        <w:gridCol w:w="1814"/>
      </w:tblGrid>
      <w:tr w:rsidR="004667C1" w:rsidTr="00C36C99">
        <w:tc>
          <w:tcPr>
            <w:tcW w:w="817" w:type="dxa"/>
          </w:tcPr>
          <w:p w:rsidR="004667C1" w:rsidRPr="00C36C99" w:rsidRDefault="004667C1" w:rsidP="00F637A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36C99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4667C1" w:rsidRPr="00C36C99" w:rsidRDefault="004667C1" w:rsidP="00F637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C99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415" w:type="dxa"/>
          </w:tcPr>
          <w:p w:rsidR="004667C1" w:rsidRPr="00C36C99" w:rsidRDefault="004667C1" w:rsidP="00F637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C99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667C1" w:rsidRPr="00C36C99" w:rsidRDefault="004667C1" w:rsidP="00F637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C99">
              <w:rPr>
                <w:rFonts w:ascii="Times New Roman" w:hAnsi="Times New Roman" w:cs="Times New Roman"/>
                <w:b/>
              </w:rPr>
              <w:t>Дата</w:t>
            </w:r>
          </w:p>
          <w:p w:rsidR="004667C1" w:rsidRPr="00C36C99" w:rsidRDefault="004667C1" w:rsidP="00F637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C99">
              <w:rPr>
                <w:rFonts w:ascii="Times New Roman" w:hAnsi="Times New Roman" w:cs="Times New Roman"/>
                <w:b/>
              </w:rPr>
              <w:t>выполнения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667C1" w:rsidRPr="00C36C99" w:rsidRDefault="004667C1" w:rsidP="00F637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C99">
              <w:rPr>
                <w:rFonts w:ascii="Times New Roman" w:hAnsi="Times New Roman" w:cs="Times New Roman"/>
                <w:b/>
              </w:rPr>
              <w:t>Отметка о выполнении</w:t>
            </w:r>
          </w:p>
          <w:p w:rsidR="004667C1" w:rsidRPr="00C36C99" w:rsidRDefault="004667C1" w:rsidP="005211C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C99">
              <w:rPr>
                <w:rFonts w:ascii="Times New Roman" w:hAnsi="Times New Roman" w:cs="Times New Roman"/>
                <w:b/>
              </w:rPr>
              <w:t>/причина невыполнения</w:t>
            </w:r>
          </w:p>
        </w:tc>
      </w:tr>
      <w:tr w:rsidR="00B842CF" w:rsidRPr="00B842CF" w:rsidTr="004B7B64">
        <w:tc>
          <w:tcPr>
            <w:tcW w:w="9747" w:type="dxa"/>
            <w:gridSpan w:val="4"/>
          </w:tcPr>
          <w:p w:rsidR="005202BA" w:rsidRPr="00B842CF" w:rsidRDefault="004667C1" w:rsidP="00B842CF">
            <w:pPr>
              <w:pStyle w:val="a5"/>
              <w:numPr>
                <w:ilvl w:val="0"/>
                <w:numId w:val="3"/>
              </w:numPr>
              <w:ind w:left="601" w:hanging="2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2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Организационно-планируемая деятельность</w:t>
            </w:r>
          </w:p>
        </w:tc>
      </w:tr>
      <w:tr w:rsidR="00535754" w:rsidTr="00C36C99">
        <w:tc>
          <w:tcPr>
            <w:tcW w:w="817" w:type="dxa"/>
          </w:tcPr>
          <w:p w:rsidR="00535754" w:rsidRDefault="00535754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415" w:type="dxa"/>
          </w:tcPr>
          <w:p w:rsidR="00535754" w:rsidRDefault="00535754" w:rsidP="00466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работы на 1 четверть 2022-2023 учебного года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35754" w:rsidRPr="00B854C1" w:rsidRDefault="00535754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535754" w:rsidRDefault="00535754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54" w:rsidTr="00C36C99">
        <w:tc>
          <w:tcPr>
            <w:tcW w:w="817" w:type="dxa"/>
          </w:tcPr>
          <w:p w:rsidR="00535754" w:rsidRDefault="00535754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415" w:type="dxa"/>
          </w:tcPr>
          <w:p w:rsidR="00535754" w:rsidRDefault="00535754" w:rsidP="00466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перечня своих функциональных обязанностей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35754" w:rsidRDefault="00535754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535754" w:rsidRDefault="00535754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54" w:rsidTr="00C36C99">
        <w:tc>
          <w:tcPr>
            <w:tcW w:w="817" w:type="dxa"/>
          </w:tcPr>
          <w:p w:rsidR="00535754" w:rsidRDefault="00535754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415" w:type="dxa"/>
          </w:tcPr>
          <w:p w:rsidR="00535754" w:rsidRDefault="003C4BB5" w:rsidP="00466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планом работы управления (отдела) образования на учебный год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35754" w:rsidRDefault="003C4BB5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535754" w:rsidRDefault="00535754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BB5" w:rsidTr="00C36C99">
        <w:tc>
          <w:tcPr>
            <w:tcW w:w="817" w:type="dxa"/>
          </w:tcPr>
          <w:p w:rsidR="003C4BB5" w:rsidRDefault="004E7F01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415" w:type="dxa"/>
          </w:tcPr>
          <w:p w:rsidR="003C4BB5" w:rsidRDefault="004E7F01" w:rsidP="00466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планом республиканских образовательных мероприятий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3C4BB5" w:rsidRDefault="004E7F01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3C4BB5" w:rsidRDefault="003C4BB5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F01" w:rsidTr="00C36C99">
        <w:tc>
          <w:tcPr>
            <w:tcW w:w="817" w:type="dxa"/>
          </w:tcPr>
          <w:p w:rsidR="004E7F01" w:rsidRDefault="004E7F01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5415" w:type="dxa"/>
          </w:tcPr>
          <w:p w:rsidR="004E7F01" w:rsidRDefault="004E7F01" w:rsidP="004E7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плана научно-методических мероприятий Академии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ГБУ </w:t>
            </w:r>
            <w:r w:rsidR="00836C9D">
              <w:rPr>
                <w:rFonts w:ascii="Times New Roman" w:hAnsi="Times New Roman" w:cs="Times New Roman"/>
                <w:sz w:val="24"/>
                <w:szCs w:val="24"/>
              </w:rPr>
              <w:t xml:space="preserve">ДПО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РД «Дагестанский институт развития образования»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7F01" w:rsidRDefault="004E7F01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E7F01" w:rsidRDefault="004E7F01" w:rsidP="00466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BB5" w:rsidTr="00C36C99">
        <w:tc>
          <w:tcPr>
            <w:tcW w:w="817" w:type="dxa"/>
          </w:tcPr>
          <w:p w:rsidR="003C4BB5" w:rsidRDefault="003C4BB5" w:rsidP="00836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36C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15" w:type="dxa"/>
          </w:tcPr>
          <w:p w:rsidR="003C4BB5" w:rsidRDefault="003C4BB5" w:rsidP="004E7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списка и </w:t>
            </w:r>
            <w:r w:rsidR="004E7F01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(должность, телефон, электронная почта) руководителей (координаторов) методической работы в курируемых образовательных организациях. Создание базы данных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3C4BB5" w:rsidRDefault="003C4BB5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3C4BB5" w:rsidRDefault="003C4BB5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C9D" w:rsidTr="00C36C99">
        <w:tc>
          <w:tcPr>
            <w:tcW w:w="817" w:type="dxa"/>
          </w:tcPr>
          <w:p w:rsidR="00836C9D" w:rsidRDefault="00836C9D" w:rsidP="00836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5415" w:type="dxa"/>
          </w:tcPr>
          <w:p w:rsidR="00836C9D" w:rsidRDefault="00836C9D" w:rsidP="004E7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Публичная защита плана работы на совещании в УО, Муниципальном методическом совете с участием представителей ОО, курирующих методическую работу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36C9D" w:rsidRDefault="00836C9D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836C9D" w:rsidRDefault="00836C9D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2CF" w:rsidTr="00C36C99">
        <w:tc>
          <w:tcPr>
            <w:tcW w:w="817" w:type="dxa"/>
          </w:tcPr>
          <w:p w:rsidR="00B842CF" w:rsidRDefault="00B842CF" w:rsidP="00836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5415" w:type="dxa"/>
          </w:tcPr>
          <w:p w:rsidR="00B842CF" w:rsidRDefault="00B842CF" w:rsidP="004E7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электронной страницы муниципальной методической службы на сайте УО, обновление и пополнение данных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42CF" w:rsidRDefault="00B842CF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B842CF" w:rsidRDefault="00B842CF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225C" w:rsidTr="00C36C99">
        <w:tc>
          <w:tcPr>
            <w:tcW w:w="817" w:type="dxa"/>
          </w:tcPr>
          <w:p w:rsidR="00A8225C" w:rsidRDefault="00A8225C" w:rsidP="00836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1.9. </w:t>
            </w:r>
          </w:p>
        </w:tc>
        <w:tc>
          <w:tcPr>
            <w:tcW w:w="5415" w:type="dxa"/>
          </w:tcPr>
          <w:p w:rsidR="00A8225C" w:rsidRDefault="00663E6A" w:rsidP="004E7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и обновление (разработка) при необходимости локальной документации по направлению деятельности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8225C" w:rsidRDefault="00663E6A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A8225C" w:rsidRDefault="00A8225C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C4" w:rsidTr="00C36C99">
        <w:tc>
          <w:tcPr>
            <w:tcW w:w="817" w:type="dxa"/>
          </w:tcPr>
          <w:p w:rsidR="005211C4" w:rsidRDefault="005211C4" w:rsidP="00836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5415" w:type="dxa"/>
          </w:tcPr>
          <w:p w:rsidR="005211C4" w:rsidRDefault="005211C4" w:rsidP="004E7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Доведение до образовательных организаций системы мониторинга состояния методической работы в образовательной организации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211C4" w:rsidRDefault="005211C4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5211C4" w:rsidRDefault="005211C4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BB5" w:rsidTr="00215A4F">
        <w:tc>
          <w:tcPr>
            <w:tcW w:w="9747" w:type="dxa"/>
            <w:gridSpan w:val="4"/>
          </w:tcPr>
          <w:p w:rsidR="003C4BB5" w:rsidRPr="001A072E" w:rsidRDefault="005211C4" w:rsidP="00A82FEB">
            <w:pPr>
              <w:jc w:val="center"/>
              <w:rPr>
                <w:rFonts w:ascii="Calibri Light" w:eastAsia="+mj-ea" w:hAnsi="Calibri Light" w:cs="+mj-cs"/>
                <w:color w:val="FFFFFF"/>
                <w:kern w:val="24"/>
                <w:sz w:val="40"/>
                <w:szCs w:val="40"/>
              </w:rPr>
            </w:pPr>
            <w:r>
              <w:br w:type="page"/>
            </w:r>
            <w:r w:rsidR="003C4BB5" w:rsidRPr="00F637A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3C4BB5" w:rsidRPr="00F637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82FE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по реализации</w:t>
            </w:r>
            <w:r w:rsidR="003C4BB5" w:rsidRPr="00F637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82FEB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</w:t>
            </w:r>
            <w:r w:rsidR="003C4BB5" w:rsidRPr="00F637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C4BB5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методической темы год</w:t>
            </w:r>
            <w:r w:rsidR="00A82FEB">
              <w:rPr>
                <w:rFonts w:ascii="Times New Roman" w:hAnsi="Times New Roman" w:cs="Times New Roman"/>
                <w:b/>
                <w:sz w:val="24"/>
                <w:szCs w:val="24"/>
              </w:rPr>
              <w:t>а в муниципальных образовательных организациях</w:t>
            </w:r>
            <w:r w:rsidR="003C4B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82FEB" w:rsidTr="004B7B64">
        <w:tc>
          <w:tcPr>
            <w:tcW w:w="817" w:type="dxa"/>
          </w:tcPr>
          <w:p w:rsidR="00A82FEB" w:rsidRDefault="00A82FEB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415" w:type="dxa"/>
          </w:tcPr>
          <w:p w:rsidR="00A82FEB" w:rsidRDefault="00A82FEB" w:rsidP="003C4B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в соответствии с приоритетными направлениями развития образования, повышения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качества образования муниципальной Единой методической темы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82FEB" w:rsidRDefault="00A82FEB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A82FEB" w:rsidRDefault="00A82FEB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2FEB" w:rsidTr="004B7B64">
        <w:tc>
          <w:tcPr>
            <w:tcW w:w="817" w:type="dxa"/>
          </w:tcPr>
          <w:p w:rsidR="00A82FEB" w:rsidRDefault="00A82FEB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5415" w:type="dxa"/>
          </w:tcPr>
          <w:p w:rsidR="00A82FEB" w:rsidRDefault="00A82FEB" w:rsidP="003C4B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работы по Единой методической теме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82FEB" w:rsidRDefault="00952038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A82FEB" w:rsidRDefault="00A82FEB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2FEB" w:rsidTr="004B7B64">
        <w:tc>
          <w:tcPr>
            <w:tcW w:w="817" w:type="dxa"/>
          </w:tcPr>
          <w:p w:rsidR="00A82FEB" w:rsidRDefault="000F4680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415" w:type="dxa"/>
          </w:tcPr>
          <w:p w:rsidR="00A82FEB" w:rsidRDefault="000F4680" w:rsidP="00A8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A82997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публичной защит</w:t>
            </w:r>
            <w:r w:rsidR="00A8299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планов методической работы ДОУ, школ, УДОД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82FEB" w:rsidRDefault="000F4680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A82FEB" w:rsidRDefault="00A82FEB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337" w:rsidTr="004B7B64">
        <w:tc>
          <w:tcPr>
            <w:tcW w:w="817" w:type="dxa"/>
          </w:tcPr>
          <w:p w:rsidR="00D97337" w:rsidRDefault="00D97337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5415" w:type="dxa"/>
          </w:tcPr>
          <w:p w:rsidR="00D97337" w:rsidRDefault="00D97337" w:rsidP="00A8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опорных образовательных организаций по обмену опытом в рамках реализации Единой методической темы муниципалитета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97337" w:rsidRDefault="00D97337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D97337" w:rsidRDefault="00D97337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6D9" w:rsidTr="004B7B64">
        <w:tc>
          <w:tcPr>
            <w:tcW w:w="817" w:type="dxa"/>
          </w:tcPr>
          <w:p w:rsidR="004356D9" w:rsidRDefault="004356D9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5415" w:type="dxa"/>
          </w:tcPr>
          <w:p w:rsidR="004356D9" w:rsidRDefault="004356D9" w:rsidP="00A8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согласование с образовательными организациями сетевого взаимодействия по Единой методической теме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356D9" w:rsidRDefault="004356D9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356D9" w:rsidRDefault="004356D9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6D9" w:rsidTr="004B7B64">
        <w:tc>
          <w:tcPr>
            <w:tcW w:w="817" w:type="dxa"/>
          </w:tcPr>
          <w:p w:rsidR="004356D9" w:rsidRDefault="004356D9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5415" w:type="dxa"/>
          </w:tcPr>
          <w:p w:rsidR="004356D9" w:rsidRDefault="00380F54" w:rsidP="00A8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течение года выездов в образовательные органи</w:t>
            </w:r>
            <w:r w:rsidR="00D95DD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</w:t>
            </w:r>
            <w:r w:rsidR="00D95DD1">
              <w:rPr>
                <w:rFonts w:ascii="Times New Roman" w:hAnsi="Times New Roman" w:cs="Times New Roman"/>
                <w:sz w:val="24"/>
                <w:szCs w:val="24"/>
              </w:rPr>
              <w:t xml:space="preserve"> с целью проведения общественного смотра методической работы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356D9" w:rsidRDefault="00D95DD1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356D9" w:rsidRDefault="004356D9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24" w:rsidTr="004B7B64">
        <w:tc>
          <w:tcPr>
            <w:tcW w:w="817" w:type="dxa"/>
          </w:tcPr>
          <w:p w:rsidR="004C3824" w:rsidRDefault="004C3824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5415" w:type="dxa"/>
          </w:tcPr>
          <w:p w:rsidR="004C3824" w:rsidRDefault="004C3824" w:rsidP="00A8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Разработка/корректировка перспективного плана повышения квалификации педагогов/руководителей образовательных организаций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C3824" w:rsidRDefault="004C3824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C3824" w:rsidRDefault="004C3824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C4" w:rsidTr="004B7B64">
        <w:tc>
          <w:tcPr>
            <w:tcW w:w="817" w:type="dxa"/>
          </w:tcPr>
          <w:p w:rsidR="005211C4" w:rsidRDefault="005211C4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5415" w:type="dxa"/>
          </w:tcPr>
          <w:p w:rsidR="005211C4" w:rsidRDefault="005211C4" w:rsidP="00A8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Дней методиста/муниципальной методической службы в образовательных организациях муниципалитета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211C4" w:rsidRDefault="005211C4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5211C4" w:rsidRDefault="005211C4" w:rsidP="003C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6D9" w:rsidTr="004B7B64">
        <w:tc>
          <w:tcPr>
            <w:tcW w:w="9747" w:type="dxa"/>
            <w:gridSpan w:val="4"/>
          </w:tcPr>
          <w:p w:rsidR="004356D9" w:rsidRPr="001A072E" w:rsidRDefault="004356D9" w:rsidP="00435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72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1A07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осуществление деятельности по вопросам повышения качества образования</w:t>
            </w:r>
          </w:p>
        </w:tc>
      </w:tr>
      <w:tr w:rsidR="004356D9" w:rsidTr="004B7B64">
        <w:tc>
          <w:tcPr>
            <w:tcW w:w="817" w:type="dxa"/>
          </w:tcPr>
          <w:p w:rsidR="004356D9" w:rsidRDefault="004356D9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415" w:type="dxa"/>
          </w:tcPr>
          <w:p w:rsidR="004356D9" w:rsidRDefault="004C3ED2" w:rsidP="00435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проектного офиса/ творческой/ проблемной группы по определению приоритетов деятельности образовательных организаций в вопросах качества образования. Разработка плана работы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356D9" w:rsidRDefault="004C3ED2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356D9" w:rsidRDefault="004356D9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6D9" w:rsidTr="004B7B64">
        <w:tc>
          <w:tcPr>
            <w:tcW w:w="817" w:type="dxa"/>
          </w:tcPr>
          <w:p w:rsidR="004356D9" w:rsidRDefault="00C00080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415" w:type="dxa"/>
          </w:tcPr>
          <w:p w:rsidR="004356D9" w:rsidRDefault="00C00080" w:rsidP="00435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по изучению профессиональных затруднений (дефицитов) педагогов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356D9" w:rsidRDefault="00C00080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356D9" w:rsidRDefault="004356D9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080" w:rsidTr="004B7B64">
        <w:tc>
          <w:tcPr>
            <w:tcW w:w="817" w:type="dxa"/>
          </w:tcPr>
          <w:p w:rsidR="00C00080" w:rsidRDefault="00C00080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5415" w:type="dxa"/>
          </w:tcPr>
          <w:p w:rsidR="00C00080" w:rsidRDefault="00C00080" w:rsidP="00435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проблемных групп педагогов, имеющих сходные профессиональные затруднения.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0080" w:rsidRDefault="00C00080" w:rsidP="001D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C00080" w:rsidRDefault="00C00080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080" w:rsidTr="004B7B64">
        <w:tc>
          <w:tcPr>
            <w:tcW w:w="817" w:type="dxa"/>
          </w:tcPr>
          <w:p w:rsidR="00C00080" w:rsidRDefault="0064564D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415" w:type="dxa"/>
          </w:tcPr>
          <w:p w:rsidR="00C00080" w:rsidRDefault="008B0BFC" w:rsidP="00435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стажировочных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площадок /опорных школ по организации работы с педагогами, имеющими сходные профессиональные затруднения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0080" w:rsidRDefault="008B0BFC" w:rsidP="001D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C00080" w:rsidRDefault="00C00080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BFC" w:rsidTr="004B7B64">
        <w:tc>
          <w:tcPr>
            <w:tcW w:w="817" w:type="dxa"/>
          </w:tcPr>
          <w:p w:rsidR="008B0BFC" w:rsidRDefault="008B0BFC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5415" w:type="dxa"/>
          </w:tcPr>
          <w:p w:rsidR="008B0BFC" w:rsidRDefault="008B0BFC" w:rsidP="008B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по работе с одаренными и способными детьми: проведение слетов, олимпиадных тренингов, каникулярных школ и др.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B0BFC" w:rsidRDefault="001D0A73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8B0BFC" w:rsidRDefault="008B0BFC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41B" w:rsidTr="004B7B64">
        <w:tc>
          <w:tcPr>
            <w:tcW w:w="817" w:type="dxa"/>
          </w:tcPr>
          <w:p w:rsidR="00C6641B" w:rsidRDefault="00C6641B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5415" w:type="dxa"/>
          </w:tcPr>
          <w:p w:rsidR="00C6641B" w:rsidRDefault="00C6641B" w:rsidP="008B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методической помощи и контроля организации индивидуальной работы со школьниками, имеющими  трудности в освоении образовательной программы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6641B" w:rsidRDefault="00C6641B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C6641B" w:rsidRDefault="00C6641B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24" w:rsidTr="004B7B64">
        <w:tc>
          <w:tcPr>
            <w:tcW w:w="817" w:type="dxa"/>
          </w:tcPr>
          <w:p w:rsidR="004C3824" w:rsidRDefault="004C3824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5415" w:type="dxa"/>
          </w:tcPr>
          <w:p w:rsidR="004C3824" w:rsidRDefault="004C3824" w:rsidP="004C3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аналитических семинаров по результатам участия обучающихся в ВПР, итогам ОГЭ, ЕГЭ. Выявление школ группы риска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C3824" w:rsidRDefault="004C3824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C3824" w:rsidRDefault="004C3824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24" w:rsidTr="004B7B64">
        <w:tc>
          <w:tcPr>
            <w:tcW w:w="817" w:type="dxa"/>
          </w:tcPr>
          <w:p w:rsidR="004C3824" w:rsidRDefault="004C3824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3.8.</w:t>
            </w:r>
          </w:p>
        </w:tc>
        <w:tc>
          <w:tcPr>
            <w:tcW w:w="5415" w:type="dxa"/>
          </w:tcPr>
          <w:p w:rsidR="004C3824" w:rsidRDefault="004C3824" w:rsidP="008B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и организация работы со школами, показавшими на ГИА ни</w:t>
            </w:r>
            <w:r w:rsidR="005211C4">
              <w:rPr>
                <w:rFonts w:ascii="Times New Roman" w:hAnsi="Times New Roman" w:cs="Times New Roman"/>
                <w:sz w:val="24"/>
                <w:szCs w:val="24"/>
              </w:rPr>
              <w:t>зкие образовательные результаты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C3824" w:rsidRDefault="001B6FFB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C3824" w:rsidRDefault="004C3824" w:rsidP="00435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FFB" w:rsidTr="004B7B64">
        <w:tc>
          <w:tcPr>
            <w:tcW w:w="817" w:type="dxa"/>
          </w:tcPr>
          <w:p w:rsidR="001B6FFB" w:rsidRDefault="001B6FFB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5415" w:type="dxa"/>
          </w:tcPr>
          <w:p w:rsidR="001B6FFB" w:rsidRDefault="001B6FFB" w:rsidP="001B6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управленческих команд образовательных организаций с привлечением лекторов из образовательных организаций муниципалитета, ДИРО и т.д.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B6FFB" w:rsidRDefault="001B6FFB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1B6FFB" w:rsidRDefault="001B6FFB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FFB" w:rsidTr="004B7B64">
        <w:tc>
          <w:tcPr>
            <w:tcW w:w="817" w:type="dxa"/>
          </w:tcPr>
          <w:p w:rsidR="001B6FFB" w:rsidRPr="001B6FFB" w:rsidRDefault="001B6FFB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FFB"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5415" w:type="dxa"/>
          </w:tcPr>
          <w:p w:rsidR="001B6FFB" w:rsidRPr="001B6FFB" w:rsidRDefault="001B6FFB" w:rsidP="001B6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B6FFB">
              <w:rPr>
                <w:rFonts w:ascii="Times New Roman" w:hAnsi="Times New Roman" w:cs="Times New Roman"/>
                <w:sz w:val="24"/>
                <w:szCs w:val="24"/>
              </w:rPr>
              <w:t>азвитие системы наставничества для «горизонтального» обучения педагогических работников, в том числе молодых специалистов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B6FFB" w:rsidRDefault="001B6FFB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1B6FFB" w:rsidRDefault="001B6FFB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D8F" w:rsidTr="004B7B64">
        <w:tc>
          <w:tcPr>
            <w:tcW w:w="817" w:type="dxa"/>
          </w:tcPr>
          <w:p w:rsidR="00293D8F" w:rsidRPr="001B6FFB" w:rsidRDefault="00293D8F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3.11.</w:t>
            </w:r>
          </w:p>
        </w:tc>
        <w:tc>
          <w:tcPr>
            <w:tcW w:w="5415" w:type="dxa"/>
          </w:tcPr>
          <w:p w:rsidR="00293D8F" w:rsidRDefault="00293D8F" w:rsidP="001B6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Инициирование и оказание методической помощи школам в организации наставничества на уровнях «учитель-ученик», «ученик-ученик»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93D8F" w:rsidRDefault="00293D8F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293D8F" w:rsidRDefault="00293D8F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6B81" w:rsidTr="004B7B64">
        <w:tc>
          <w:tcPr>
            <w:tcW w:w="817" w:type="dxa"/>
          </w:tcPr>
          <w:p w:rsidR="00B66B81" w:rsidRDefault="00B66B81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</w:p>
        </w:tc>
        <w:tc>
          <w:tcPr>
            <w:tcW w:w="5415" w:type="dxa"/>
          </w:tcPr>
          <w:p w:rsidR="00B66B81" w:rsidRDefault="00B66B81" w:rsidP="001B6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успеваемости и качества образования по итогам первого полугодия.</w:t>
            </w:r>
            <w:r w:rsidR="009073B4">
              <w:rPr>
                <w:rFonts w:ascii="Times New Roman" w:hAnsi="Times New Roman" w:cs="Times New Roman"/>
                <w:sz w:val="24"/>
                <w:szCs w:val="24"/>
              </w:rPr>
              <w:t xml:space="preserve"> Принятие управленческих мер /подготовка справки и предложений в приказ по УО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66B81" w:rsidRDefault="00B66B81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B66B81" w:rsidRDefault="00B66B81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F3C" w:rsidTr="004B7B64">
        <w:tc>
          <w:tcPr>
            <w:tcW w:w="817" w:type="dxa"/>
          </w:tcPr>
          <w:p w:rsidR="003B5F3C" w:rsidRDefault="003B5F3C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3.13.</w:t>
            </w:r>
          </w:p>
        </w:tc>
        <w:tc>
          <w:tcPr>
            <w:tcW w:w="5415" w:type="dxa"/>
          </w:tcPr>
          <w:p w:rsidR="003B5F3C" w:rsidRDefault="003B5F3C" w:rsidP="001B6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образовательными организация по подготовке к государственному итоговому контролю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3B5F3C" w:rsidRDefault="003B5F3C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3B5F3C" w:rsidRDefault="003B5F3C" w:rsidP="001B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41B" w:rsidTr="004B7B64">
        <w:tc>
          <w:tcPr>
            <w:tcW w:w="9747" w:type="dxa"/>
            <w:gridSpan w:val="4"/>
          </w:tcPr>
          <w:p w:rsidR="00C6641B" w:rsidRPr="007F0503" w:rsidRDefault="00C6641B" w:rsidP="00C664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7F0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деятельности по освоению обновленных ФГОС и формированию функциональной грамотности</w:t>
            </w:r>
          </w:p>
        </w:tc>
      </w:tr>
      <w:tr w:rsidR="00C6641B" w:rsidTr="004B7B64">
        <w:tc>
          <w:tcPr>
            <w:tcW w:w="817" w:type="dxa"/>
          </w:tcPr>
          <w:p w:rsidR="00C6641B" w:rsidRDefault="00C6641B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5415" w:type="dxa"/>
          </w:tcPr>
          <w:p w:rsidR="00C6641B" w:rsidRDefault="00C6641B" w:rsidP="004B6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списка педагогов, участвующих в программе освоения обновленны</w:t>
            </w:r>
            <w:r w:rsidR="004B6A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6641B" w:rsidRDefault="00C6641B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C6641B" w:rsidRDefault="00C6641B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41B" w:rsidTr="004B7B64">
        <w:tc>
          <w:tcPr>
            <w:tcW w:w="817" w:type="dxa"/>
          </w:tcPr>
          <w:p w:rsidR="00C6641B" w:rsidRDefault="00C6641B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5415" w:type="dxa"/>
          </w:tcPr>
          <w:p w:rsidR="00C6641B" w:rsidRDefault="004B6AD3" w:rsidP="004B6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контроля прохождения педагогами курсов повышения квалификации по ФГОС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6641B" w:rsidRDefault="004B6AD3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C6641B" w:rsidRDefault="00C6641B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AD3" w:rsidTr="004B7B64">
        <w:tc>
          <w:tcPr>
            <w:tcW w:w="817" w:type="dxa"/>
          </w:tcPr>
          <w:p w:rsidR="004B6AD3" w:rsidRDefault="004B6AD3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5415" w:type="dxa"/>
          </w:tcPr>
          <w:p w:rsidR="004B6AD3" w:rsidRDefault="004B6AD3" w:rsidP="004B6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обучающих семинаров, мастер-классов по работе с обновленными ФГОС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B6AD3" w:rsidRDefault="004B6AD3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4B6AD3" w:rsidRDefault="004B6AD3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551" w:rsidTr="004B7B64">
        <w:tc>
          <w:tcPr>
            <w:tcW w:w="817" w:type="dxa"/>
          </w:tcPr>
          <w:p w:rsidR="000B1551" w:rsidRDefault="000B1551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5415" w:type="dxa"/>
          </w:tcPr>
          <w:p w:rsidR="000B1551" w:rsidRDefault="000B1551" w:rsidP="00F51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Мобилизация педагогов на 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Академии </w:t>
            </w:r>
            <w:proofErr w:type="spellStart"/>
            <w:r w:rsidR="00F5108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инпроса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РФ, ИСРО РАО, ДИРО РД</w:t>
            </w:r>
            <w:r w:rsidR="00F5108C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ФГОС и функциональной грамотности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1551" w:rsidRDefault="00F5108C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0B1551" w:rsidRDefault="000B1551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C4" w:rsidTr="004B7B64">
        <w:tc>
          <w:tcPr>
            <w:tcW w:w="817" w:type="dxa"/>
          </w:tcPr>
          <w:p w:rsidR="005211C4" w:rsidRDefault="005211C4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5415" w:type="dxa"/>
          </w:tcPr>
          <w:p w:rsidR="005211C4" w:rsidRDefault="005211C4" w:rsidP="00F51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муниципальных дней/декад по направлениям функциональной грамотности, организация участия школьников в тестировании по функциональной грамотности, анализ  результатов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211C4" w:rsidRDefault="005211C4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5211C4" w:rsidRDefault="005211C4" w:rsidP="00C6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D8F" w:rsidRPr="00293D8F" w:rsidTr="004B7B64">
        <w:tc>
          <w:tcPr>
            <w:tcW w:w="9747" w:type="dxa"/>
            <w:gridSpan w:val="4"/>
          </w:tcPr>
          <w:p w:rsidR="00293D8F" w:rsidRDefault="00293D8F" w:rsidP="00C664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D8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C6641B" w:rsidRPr="00293D8F">
              <w:rPr>
                <w:rFonts w:ascii="Times New Roman" w:hAnsi="Times New Roman" w:cs="Times New Roman"/>
                <w:b/>
                <w:sz w:val="24"/>
                <w:szCs w:val="24"/>
              </w:rPr>
              <w:t>. Актуализация разработанных ранее учебно-методических материалов</w:t>
            </w:r>
            <w:r w:rsidRPr="00293D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6641B" w:rsidRPr="00293D8F" w:rsidRDefault="00293D8F" w:rsidP="00C664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D8F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образовательных организаций методическими материалами</w:t>
            </w:r>
          </w:p>
        </w:tc>
      </w:tr>
      <w:tr w:rsidR="00B7003F" w:rsidRPr="005211C4" w:rsidTr="004B7B64">
        <w:tc>
          <w:tcPr>
            <w:tcW w:w="817" w:type="dxa"/>
          </w:tcPr>
          <w:p w:rsidR="00B7003F" w:rsidRPr="00B7003F" w:rsidRDefault="00B7003F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003F">
              <w:rPr>
                <w:rFonts w:ascii="Times New Roman" w:hAnsi="Times New Roman" w:cs="Times New Roman"/>
                <w:sz w:val="24"/>
                <w:szCs w:val="24"/>
              </w:rPr>
              <w:t xml:space="preserve">5.1 </w:t>
            </w:r>
          </w:p>
        </w:tc>
        <w:tc>
          <w:tcPr>
            <w:tcW w:w="5415" w:type="dxa"/>
          </w:tcPr>
          <w:p w:rsidR="00B7003F" w:rsidRPr="00B7003F" w:rsidRDefault="00B7003F" w:rsidP="004F4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03F">
              <w:rPr>
                <w:rFonts w:ascii="Times New Roman" w:hAnsi="Times New Roman" w:cs="Times New Roman"/>
                <w:sz w:val="24"/>
                <w:szCs w:val="24"/>
              </w:rPr>
              <w:t>Актуализация разработанных ранее учебно-методических материалов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7003F" w:rsidRPr="00F97582" w:rsidRDefault="00B7003F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582">
              <w:rPr>
                <w:rFonts w:ascii="Times New Roman" w:hAnsi="Times New Roman" w:cs="Times New Roman"/>
                <w:sz w:val="24"/>
                <w:szCs w:val="24"/>
              </w:rPr>
              <w:t>Октябрь, в течение года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B7003F" w:rsidRPr="005211C4" w:rsidRDefault="00B7003F" w:rsidP="00293D8F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B7003F" w:rsidRPr="005211C4" w:rsidTr="004B7B64">
        <w:tc>
          <w:tcPr>
            <w:tcW w:w="817" w:type="dxa"/>
          </w:tcPr>
          <w:p w:rsidR="00B7003F" w:rsidRPr="00B7003F" w:rsidRDefault="00B7003F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003F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5415" w:type="dxa"/>
          </w:tcPr>
          <w:p w:rsidR="00B7003F" w:rsidRPr="00B7003F" w:rsidRDefault="00B7003F" w:rsidP="00293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F">
              <w:rPr>
                <w:rFonts w:ascii="Times New Roman" w:hAnsi="Times New Roman" w:cs="Times New Roman"/>
                <w:sz w:val="24"/>
                <w:szCs w:val="24"/>
              </w:rPr>
              <w:t xml:space="preserve">Выставление на методической странице сайта УО научно-методических материалов с сайтов Академии </w:t>
            </w:r>
            <w:proofErr w:type="spellStart"/>
            <w:r w:rsidRPr="00B7003F">
              <w:rPr>
                <w:rFonts w:ascii="Times New Roman" w:hAnsi="Times New Roman" w:cs="Times New Roman"/>
                <w:sz w:val="24"/>
                <w:szCs w:val="24"/>
              </w:rPr>
              <w:t>Минпроса</w:t>
            </w:r>
            <w:proofErr w:type="spellEnd"/>
            <w:r w:rsidRPr="00B7003F">
              <w:rPr>
                <w:rFonts w:ascii="Times New Roman" w:hAnsi="Times New Roman" w:cs="Times New Roman"/>
                <w:sz w:val="24"/>
                <w:szCs w:val="24"/>
              </w:rPr>
              <w:t xml:space="preserve"> РФ, ИСРО РАО, ДИРО РД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7003F" w:rsidRPr="00F97582" w:rsidRDefault="00B7003F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582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B7003F" w:rsidRPr="005211C4" w:rsidRDefault="00B7003F" w:rsidP="00293D8F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F97582" w:rsidRPr="005211C4" w:rsidTr="004B7B64">
        <w:tc>
          <w:tcPr>
            <w:tcW w:w="817" w:type="dxa"/>
          </w:tcPr>
          <w:p w:rsidR="00F97582" w:rsidRPr="00C21161" w:rsidRDefault="00F97582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161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5415" w:type="dxa"/>
          </w:tcPr>
          <w:p w:rsidR="00F97582" w:rsidRPr="00C21161" w:rsidRDefault="00C21161" w:rsidP="00CF1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16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творческих групп педагогов </w:t>
            </w:r>
            <w:r w:rsidR="00CF1DE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C21161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</w:t>
            </w:r>
            <w:r w:rsidR="00CF1D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1161">
              <w:rPr>
                <w:rFonts w:ascii="Times New Roman" w:hAnsi="Times New Roman" w:cs="Times New Roman"/>
                <w:sz w:val="24"/>
                <w:szCs w:val="24"/>
              </w:rPr>
              <w:t xml:space="preserve"> учебно-методических материалов </w:t>
            </w:r>
            <w:r w:rsidR="00CF1DE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21161">
              <w:rPr>
                <w:rFonts w:ascii="Times New Roman" w:hAnsi="Times New Roman" w:cs="Times New Roman"/>
                <w:sz w:val="24"/>
                <w:szCs w:val="24"/>
              </w:rPr>
              <w:t>актуальной для образовательных организаций муниципалитета проблематике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7582" w:rsidRPr="00C21161" w:rsidRDefault="00C21161" w:rsidP="005A7C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161">
              <w:rPr>
                <w:rFonts w:ascii="Times New Roman" w:hAnsi="Times New Roman" w:cs="Times New Roman"/>
                <w:sz w:val="24"/>
                <w:szCs w:val="24"/>
              </w:rPr>
              <w:t>По мере необходимо</w:t>
            </w:r>
            <w:r w:rsidR="005A7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C21161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proofErr w:type="spellEnd"/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F97582" w:rsidRPr="00C21161" w:rsidRDefault="00F97582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FC0" w:rsidRPr="00016FC0" w:rsidTr="00215A4F">
        <w:tc>
          <w:tcPr>
            <w:tcW w:w="9747" w:type="dxa"/>
            <w:gridSpan w:val="4"/>
          </w:tcPr>
          <w:p w:rsidR="00293D8F" w:rsidRPr="00016FC0" w:rsidRDefault="00293D8F" w:rsidP="00F03E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F03E2F" w:rsidRPr="00016F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F03E2F" w:rsidRPr="00016FC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16F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03E2F" w:rsidRPr="00016FC0">
              <w:rPr>
                <w:rFonts w:ascii="Times New Roman" w:hAnsi="Times New Roman" w:cs="Times New Roman"/>
                <w:b/>
                <w:sz w:val="24"/>
                <w:szCs w:val="24"/>
              </w:rPr>
              <w:t>Взаимодействие с ДИРО РД</w:t>
            </w:r>
          </w:p>
        </w:tc>
      </w:tr>
      <w:tr w:rsidR="00016FC0" w:rsidRPr="00016FC0" w:rsidTr="004B7B64">
        <w:tc>
          <w:tcPr>
            <w:tcW w:w="817" w:type="dxa"/>
          </w:tcPr>
          <w:p w:rsidR="00C21161" w:rsidRPr="00016FC0" w:rsidRDefault="00016FC0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C21161" w:rsidRPr="00016FC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415" w:type="dxa"/>
          </w:tcPr>
          <w:p w:rsidR="00C21161" w:rsidRPr="00016FC0" w:rsidRDefault="00BE1F59" w:rsidP="00293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организационных, методических мероприятиях ЦНППМ и ДИРО РД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21161" w:rsidRPr="00016FC0" w:rsidRDefault="00016FC0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 мероприятий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C21161" w:rsidRPr="00016FC0" w:rsidRDefault="00C21161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E76" w:rsidRPr="00016FC0" w:rsidTr="004B7B64">
        <w:tc>
          <w:tcPr>
            <w:tcW w:w="817" w:type="dxa"/>
          </w:tcPr>
          <w:p w:rsidR="00F86E76" w:rsidRPr="00016FC0" w:rsidRDefault="00F86E76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5415" w:type="dxa"/>
          </w:tcPr>
          <w:p w:rsidR="00F86E76" w:rsidRDefault="00F86E76" w:rsidP="00293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установленных отчетно-аналитических материалов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86E76" w:rsidRDefault="00F86E76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Соглашению</w:t>
            </w:r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F86E76" w:rsidRPr="00016FC0" w:rsidRDefault="00F86E76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550" w:rsidRPr="00016FC0" w:rsidTr="004B7B64">
        <w:tc>
          <w:tcPr>
            <w:tcW w:w="817" w:type="dxa"/>
          </w:tcPr>
          <w:p w:rsidR="00664550" w:rsidRDefault="00664550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5415" w:type="dxa"/>
          </w:tcPr>
          <w:p w:rsidR="00664550" w:rsidRDefault="00664550" w:rsidP="00293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педагогов на курсы, семинары,  иные мероприятия методической (обучающей) направленности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664550" w:rsidRDefault="00664550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 ПК</w:t>
            </w:r>
            <w:bookmarkStart w:id="0" w:name="_GoBack"/>
            <w:bookmarkEnd w:id="0"/>
          </w:p>
        </w:tc>
        <w:tc>
          <w:tcPr>
            <w:tcW w:w="1814" w:type="dxa"/>
            <w:tcBorders>
              <w:left w:val="single" w:sz="4" w:space="0" w:color="auto"/>
            </w:tcBorders>
          </w:tcPr>
          <w:p w:rsidR="00664550" w:rsidRPr="00016FC0" w:rsidRDefault="00664550" w:rsidP="00293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259A" w:rsidRPr="005211C4" w:rsidRDefault="00A7259A" w:rsidP="00A7259A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5211C4">
        <w:rPr>
          <w:rFonts w:ascii="Times New Roman" w:hAnsi="Times New Roman" w:cs="Times New Roman"/>
          <w:color w:val="C00000"/>
          <w:sz w:val="24"/>
          <w:szCs w:val="24"/>
        </w:rPr>
        <w:t xml:space="preserve">        </w:t>
      </w:r>
    </w:p>
    <w:p w:rsidR="00A7259A" w:rsidRPr="005211C4" w:rsidRDefault="00A7259A" w:rsidP="002B2054">
      <w:pPr>
        <w:rPr>
          <w:rFonts w:ascii="Times New Roman" w:hAnsi="Times New Roman" w:cs="Times New Roman"/>
          <w:color w:val="C00000"/>
          <w:sz w:val="24"/>
          <w:szCs w:val="24"/>
        </w:rPr>
      </w:pPr>
    </w:p>
    <w:p w:rsidR="00434FC6" w:rsidRPr="00246B6D" w:rsidRDefault="00434FC6" w:rsidP="00434FC6">
      <w:pPr>
        <w:rPr>
          <w:rFonts w:ascii="Times New Roman" w:hAnsi="Times New Roman" w:cs="Times New Roman"/>
          <w:sz w:val="24"/>
          <w:szCs w:val="24"/>
        </w:rPr>
      </w:pPr>
    </w:p>
    <w:p w:rsidR="00434FC6" w:rsidRPr="00246B6D" w:rsidRDefault="00434FC6" w:rsidP="00434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6B6D" w:rsidRDefault="00246B6D" w:rsidP="00434F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6B6D" w:rsidRPr="00246B6D" w:rsidRDefault="00246B6D" w:rsidP="00246B6D">
      <w:pPr>
        <w:rPr>
          <w:rFonts w:ascii="Times New Roman" w:hAnsi="Times New Roman" w:cs="Times New Roman"/>
          <w:sz w:val="28"/>
          <w:szCs w:val="28"/>
        </w:rPr>
      </w:pPr>
    </w:p>
    <w:p w:rsidR="00664AD3" w:rsidRDefault="00664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64AD3" w:rsidRPr="00664AD3" w:rsidRDefault="00664AD3" w:rsidP="00664AD3">
      <w:pPr>
        <w:spacing w:after="0" w:line="240" w:lineRule="auto"/>
        <w:jc w:val="center"/>
        <w:rPr>
          <w:b/>
          <w:sz w:val="24"/>
          <w:szCs w:val="24"/>
        </w:rPr>
      </w:pPr>
      <w:r w:rsidRPr="00664AD3">
        <w:rPr>
          <w:b/>
          <w:sz w:val="24"/>
          <w:szCs w:val="24"/>
        </w:rPr>
        <w:lastRenderedPageBreak/>
        <w:t xml:space="preserve">Опросный лист </w:t>
      </w:r>
    </w:p>
    <w:p w:rsidR="00246B6D" w:rsidRPr="00246B6D" w:rsidRDefault="00664AD3" w:rsidP="00664A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AD3">
        <w:rPr>
          <w:b/>
          <w:sz w:val="24"/>
          <w:szCs w:val="24"/>
        </w:rPr>
        <w:t xml:space="preserve">по выявлению профессиональных затруднений педагогического работника </w:t>
      </w:r>
      <w:r w:rsidRPr="00556D05">
        <w:rPr>
          <w:b/>
          <w:sz w:val="24"/>
          <w:szCs w:val="24"/>
          <w:u w:val="single"/>
        </w:rPr>
        <w:t>дошкольной образовательной организации</w:t>
      </w:r>
      <w:r>
        <w:t xml:space="preserve"> ______________________________________________________________________ ____________________________________________________________________</w:t>
      </w:r>
    </w:p>
    <w:p w:rsidR="00246B6D" w:rsidRDefault="00246B6D" w:rsidP="00664A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4248"/>
        <w:gridCol w:w="1276"/>
        <w:gridCol w:w="1275"/>
        <w:gridCol w:w="1276"/>
        <w:gridCol w:w="1418"/>
      </w:tblGrid>
      <w:tr w:rsidR="00664AD3" w:rsidRPr="00664AD3" w:rsidTr="00664AD3">
        <w:tc>
          <w:tcPr>
            <w:tcW w:w="4248" w:type="dxa"/>
            <w:vMerge w:val="restart"/>
          </w:tcPr>
          <w:p w:rsidR="00664AD3" w:rsidRPr="00664AD3" w:rsidRDefault="00664AD3" w:rsidP="00556D05">
            <w:pPr>
              <w:spacing w:line="220" w:lineRule="atLeast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 xml:space="preserve">Показатели </w:t>
            </w:r>
          </w:p>
        </w:tc>
        <w:tc>
          <w:tcPr>
            <w:tcW w:w="5245" w:type="dxa"/>
            <w:gridSpan w:val="4"/>
          </w:tcPr>
          <w:p w:rsidR="00664AD3" w:rsidRPr="00664AD3" w:rsidRDefault="00664AD3" w:rsidP="00556D05">
            <w:pPr>
              <w:spacing w:line="220" w:lineRule="atLeast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 xml:space="preserve">Затруднения </w:t>
            </w:r>
          </w:p>
        </w:tc>
      </w:tr>
      <w:tr w:rsidR="00664AD3" w:rsidRPr="00664AD3" w:rsidTr="00664AD3">
        <w:tc>
          <w:tcPr>
            <w:tcW w:w="4248" w:type="dxa"/>
            <w:vMerge/>
          </w:tcPr>
          <w:p w:rsidR="00664AD3" w:rsidRPr="00664AD3" w:rsidRDefault="00664AD3" w:rsidP="00556D05">
            <w:pPr>
              <w:spacing w:line="220" w:lineRule="atLeast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Нет. Могу поделиться опытом</w:t>
            </w:r>
          </w:p>
        </w:tc>
        <w:tc>
          <w:tcPr>
            <w:tcW w:w="1275" w:type="dxa"/>
          </w:tcPr>
          <w:p w:rsidR="00664AD3" w:rsidRPr="00664AD3" w:rsidRDefault="00664AD3" w:rsidP="00556D05">
            <w:pPr>
              <w:spacing w:line="220" w:lineRule="atLeast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Скорее нет, чем да</w:t>
            </w: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Скорее да, чем нет</w:t>
            </w:r>
          </w:p>
        </w:tc>
        <w:tc>
          <w:tcPr>
            <w:tcW w:w="1418" w:type="dxa"/>
          </w:tcPr>
          <w:p w:rsidR="00664AD3" w:rsidRPr="00664AD3" w:rsidRDefault="00664AD3" w:rsidP="00556D05">
            <w:pPr>
              <w:spacing w:line="220" w:lineRule="atLeast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Да. Хотелось бы получить помощь</w:t>
            </w:r>
          </w:p>
        </w:tc>
      </w:tr>
      <w:tr w:rsidR="00FB6DC7" w:rsidRPr="00AC3684" w:rsidTr="004B7B64">
        <w:tc>
          <w:tcPr>
            <w:tcW w:w="9493" w:type="dxa"/>
            <w:gridSpan w:val="5"/>
          </w:tcPr>
          <w:p w:rsidR="00FB6DC7" w:rsidRPr="00AC3684" w:rsidRDefault="00FB6DC7" w:rsidP="00556D05">
            <w:pPr>
              <w:spacing w:line="220" w:lineRule="atLeast"/>
              <w:rPr>
                <w:rFonts w:cstheme="minorHAnsi"/>
                <w:b/>
                <w:sz w:val="20"/>
                <w:szCs w:val="20"/>
              </w:rPr>
            </w:pPr>
            <w:r w:rsidRPr="00AC3684">
              <w:rPr>
                <w:b/>
              </w:rPr>
              <w:t>Общепедагогические затруднения</w:t>
            </w:r>
          </w:p>
        </w:tc>
      </w:tr>
      <w:tr w:rsidR="00664AD3" w:rsidRPr="00664AD3" w:rsidTr="00664AD3">
        <w:tc>
          <w:tcPr>
            <w:tcW w:w="4248" w:type="dxa"/>
          </w:tcPr>
          <w:p w:rsidR="00664AD3" w:rsidRPr="00664AD3" w:rsidRDefault="00FB6DC7" w:rsidP="004B7B64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  <w:r>
              <w:t>1. Знание и применение нормативно</w:t>
            </w:r>
            <w:r w:rsidR="004B7B64">
              <w:t>-</w:t>
            </w:r>
            <w:r>
              <w:t>правовых документов:</w:t>
            </w: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664AD3" w:rsidRPr="00664AD3" w:rsidTr="00664AD3">
        <w:tc>
          <w:tcPr>
            <w:tcW w:w="4248" w:type="dxa"/>
          </w:tcPr>
          <w:p w:rsidR="00664AD3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  <w:r>
              <w:t>- Федеральный закон «Об образовании в Российской Федерации», ФЗ-273</w:t>
            </w: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664AD3" w:rsidRPr="00664AD3" w:rsidTr="00664AD3">
        <w:tc>
          <w:tcPr>
            <w:tcW w:w="4248" w:type="dxa"/>
          </w:tcPr>
          <w:p w:rsidR="00664AD3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  <w:r>
              <w:t>- ФГОС (ДОО)</w:t>
            </w: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664AD3" w:rsidRPr="00664AD3" w:rsidTr="00664AD3">
        <w:tc>
          <w:tcPr>
            <w:tcW w:w="4248" w:type="dxa"/>
          </w:tcPr>
          <w:p w:rsidR="00664AD3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  <w:r>
              <w:t>- федеральный перечень программ</w:t>
            </w: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664AD3" w:rsidRPr="00664AD3" w:rsidTr="00664AD3">
        <w:tc>
          <w:tcPr>
            <w:tcW w:w="4248" w:type="dxa"/>
          </w:tcPr>
          <w:p w:rsidR="00664AD3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  <w:r>
              <w:t>- стратегии и концепции (по направлению деятельности)</w:t>
            </w: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664AD3" w:rsidRPr="00664AD3" w:rsidRDefault="00664AD3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2. Ориентация в отборе содержания обучения на основе научных данных, фактов, понятий, законов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 xml:space="preserve">3. Использование </w:t>
            </w:r>
            <w:proofErr w:type="spellStart"/>
            <w:r>
              <w:t>здоровьесберегающих</w:t>
            </w:r>
            <w:proofErr w:type="spellEnd"/>
            <w:r>
              <w:t xml:space="preserve"> технологий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4. Планирование своего рабочего времени для достижения результата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5. Проведение рефлексии своей профессиональной деятельности, корректировка по результатам самооценки и внешней оценки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AC3684" w:rsidTr="004B7B64">
        <w:tc>
          <w:tcPr>
            <w:tcW w:w="8075" w:type="dxa"/>
            <w:gridSpan w:val="4"/>
          </w:tcPr>
          <w:p w:rsidR="00FB6DC7" w:rsidRPr="00AC3684" w:rsidRDefault="00FB6DC7" w:rsidP="00556D05">
            <w:pPr>
              <w:spacing w:line="220" w:lineRule="atLeast"/>
              <w:rPr>
                <w:rFonts w:cstheme="minorHAnsi"/>
                <w:b/>
                <w:sz w:val="20"/>
                <w:szCs w:val="20"/>
              </w:rPr>
            </w:pPr>
            <w:r w:rsidRPr="00AC3684">
              <w:rPr>
                <w:b/>
              </w:rPr>
              <w:t>Методические затруднения</w:t>
            </w:r>
          </w:p>
        </w:tc>
        <w:tc>
          <w:tcPr>
            <w:tcW w:w="1418" w:type="dxa"/>
          </w:tcPr>
          <w:p w:rsidR="00FB6DC7" w:rsidRPr="00AC3684" w:rsidRDefault="00FB6DC7" w:rsidP="00556D05">
            <w:pPr>
              <w:spacing w:line="220" w:lineRule="atLeas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1. Разработка рабочих программ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2. Выбор учебно-методической литературы в соответствии с требованиями ФГОС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3. Составление и корректировка модульного планирования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4. Знание типологии занятий по ФГОС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5. Структура занятий в соответствии с типологией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6. Применение современных образовательных технологий при реализации ФГОС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7. Использование разнообразных форм организации работы на занятии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8. Создание условий для достижения всеми воспитанниками запланированных результатов освоения образовательной программы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9. Методы и приемы мотивации воспитанников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10. Формирование элементарных представлений у воспитанников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lastRenderedPageBreak/>
              <w:t>11. Формирование навыков самооценки и рефлексии у воспитанников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12. Обеспечения охраны жизни и здоровья воспитанников (знание СанПиН)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13. Применение специальных педагогических подходов и методов обучения и воспитания воспитанников с ОВЗ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14. Разработка и реализация адаптированных образовательных программ (АООП) для воспитанников с ОВЗ (в соответствии с ФГОС ОВЗ)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15. Проведение диагностики уровня достижения планируемых результатов освоения ООП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16. Организация индивидуальной работы с одаренными воспитанниками и воспитанниками, имеющими трудности в освоении ООП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AC3684" w:rsidTr="004B7B64">
        <w:tc>
          <w:tcPr>
            <w:tcW w:w="9493" w:type="dxa"/>
            <w:gridSpan w:val="5"/>
          </w:tcPr>
          <w:p w:rsidR="00FB6DC7" w:rsidRPr="00AC3684" w:rsidRDefault="00FB6DC7" w:rsidP="00556D05">
            <w:pPr>
              <w:spacing w:line="220" w:lineRule="atLeast"/>
              <w:rPr>
                <w:rFonts w:cstheme="minorHAnsi"/>
                <w:b/>
                <w:sz w:val="20"/>
                <w:szCs w:val="20"/>
              </w:rPr>
            </w:pPr>
            <w:r w:rsidRPr="00AC3684">
              <w:rPr>
                <w:b/>
              </w:rPr>
              <w:t>Психолого-педагогические затруднения</w:t>
            </w: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1. Знание и учет возрастных особенностей воспитанников при отборе содержания, форм и методов обучения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2. Знание и применение диагностических методов оценки развития различных сторон психики личности дошкольника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D40415">
            <w:pPr>
              <w:spacing w:line="220" w:lineRule="atLeast"/>
            </w:pPr>
            <w:r>
              <w:t>3. Организация сотрудничества с педагогом-психологом и учителем</w:t>
            </w:r>
            <w:r w:rsidR="00D40415">
              <w:t>-</w:t>
            </w:r>
            <w:r>
              <w:t>логопедом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AC3684" w:rsidTr="004B7B64">
        <w:tc>
          <w:tcPr>
            <w:tcW w:w="9493" w:type="dxa"/>
            <w:gridSpan w:val="5"/>
          </w:tcPr>
          <w:p w:rsidR="00FB6DC7" w:rsidRPr="00AC3684" w:rsidRDefault="00FB6DC7" w:rsidP="00556D05">
            <w:pPr>
              <w:spacing w:line="220" w:lineRule="atLeast"/>
              <w:rPr>
                <w:rFonts w:cstheme="minorHAnsi"/>
                <w:b/>
                <w:sz w:val="20"/>
                <w:szCs w:val="20"/>
              </w:rPr>
            </w:pPr>
            <w:r w:rsidRPr="00AC3684">
              <w:rPr>
                <w:b/>
              </w:rPr>
              <w:t>Информационные затруднения</w:t>
            </w: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1. Использование возможностей информационно-коммуникационных технологий при осуществлении самостоятельного поиска и анализа информации, проведении занятий: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- работа с текстовыми редакторами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- электронными таблицами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- электронной почтой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- браузерами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FB6DC7" w:rsidP="00556D05">
            <w:pPr>
              <w:spacing w:line="220" w:lineRule="atLeast"/>
            </w:pPr>
            <w:r>
              <w:t>- мультимедийным оборудованием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556D05" w:rsidP="00556D05">
            <w:pPr>
              <w:spacing w:line="220" w:lineRule="atLeast"/>
            </w:pPr>
            <w:r>
              <w:t>2. Работа с электронными методическими пособиями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556D05" w:rsidP="00556D05">
            <w:pPr>
              <w:spacing w:line="220" w:lineRule="atLeast"/>
            </w:pPr>
            <w:r>
              <w:t>3. Создание презентаций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FB6DC7" w:rsidRPr="00664AD3" w:rsidTr="00664AD3">
        <w:tc>
          <w:tcPr>
            <w:tcW w:w="4248" w:type="dxa"/>
          </w:tcPr>
          <w:p w:rsidR="00FB6DC7" w:rsidRDefault="00556D05" w:rsidP="00556D05">
            <w:pPr>
              <w:spacing w:line="220" w:lineRule="atLeast"/>
            </w:pPr>
            <w:r>
              <w:t>4. Применение дистанционных образовательных технологий (для проведения уроков, внеурочной деятельности, коррекционной работы, работы с одаренными детьми и др.)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AC3684" w:rsidTr="004B7B64">
        <w:tc>
          <w:tcPr>
            <w:tcW w:w="9493" w:type="dxa"/>
            <w:gridSpan w:val="5"/>
          </w:tcPr>
          <w:p w:rsidR="00556D05" w:rsidRPr="00AC3684" w:rsidRDefault="00556D05" w:rsidP="00556D05">
            <w:pPr>
              <w:spacing w:line="220" w:lineRule="atLeast"/>
              <w:rPr>
                <w:rFonts w:cstheme="minorHAnsi"/>
                <w:b/>
                <w:sz w:val="20"/>
                <w:szCs w:val="20"/>
              </w:rPr>
            </w:pPr>
            <w:r w:rsidRPr="00AC3684">
              <w:rPr>
                <w:b/>
              </w:rPr>
              <w:t>Коммуникативные затруднения</w:t>
            </w:r>
          </w:p>
        </w:tc>
      </w:tr>
      <w:tr w:rsidR="00FB6DC7" w:rsidRPr="00664AD3" w:rsidTr="00664AD3">
        <w:tc>
          <w:tcPr>
            <w:tcW w:w="4248" w:type="dxa"/>
          </w:tcPr>
          <w:p w:rsidR="00FB6DC7" w:rsidRDefault="00556D05" w:rsidP="00556D05">
            <w:pPr>
              <w:spacing w:line="220" w:lineRule="atLeast"/>
            </w:pPr>
            <w:r>
              <w:t>1. Обобщение, описание и представление своего педагогического опыта</w:t>
            </w: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6DC7" w:rsidRPr="00664AD3" w:rsidRDefault="00FB6DC7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20" w:lineRule="atLeast"/>
            </w:pPr>
            <w:r>
              <w:t xml:space="preserve">2. Способность разрешать конфликтные ситуации, оказывать поддержку </w:t>
            </w:r>
            <w:r>
              <w:lastRenderedPageBreak/>
              <w:t>партнерам по общению в проблемных и кризисных ситуациях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00" w:lineRule="atLeast"/>
            </w:pPr>
            <w:r>
              <w:lastRenderedPageBreak/>
              <w:t>3. Участие в профессиональных дискуссиях и обсуждениях, подготовка публичного выступления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20" w:lineRule="atLeast"/>
            </w:pPr>
            <w:r>
              <w:t>4. Представление опыта работы через участие в конкурсах профессионального мастерства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20" w:lineRule="atLeast"/>
            </w:pPr>
            <w:r>
              <w:t>5. Взаимодействие с коллегами с целью: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20" w:lineRule="atLeast"/>
            </w:pPr>
            <w:r>
              <w:t>- обмена опытом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20" w:lineRule="atLeast"/>
            </w:pPr>
            <w:r>
              <w:t>- организации совместной деятельности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20" w:lineRule="atLeast"/>
            </w:pPr>
            <w:r>
              <w:t>- наставничества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20" w:lineRule="atLeast"/>
            </w:pPr>
            <w:r>
              <w:t>6. Взаимодействие с родителями обучающихся (в том числе индивидуальное консультирование родителей)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664AD3">
        <w:tc>
          <w:tcPr>
            <w:tcW w:w="4248" w:type="dxa"/>
          </w:tcPr>
          <w:p w:rsidR="00556D05" w:rsidRDefault="00556D05" w:rsidP="00556D05">
            <w:pPr>
              <w:spacing w:line="220" w:lineRule="atLeast"/>
            </w:pPr>
            <w:r>
              <w:t>7. Владение основами профессиональной речевой культуры</w:t>
            </w: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556D05">
            <w:pPr>
              <w:spacing w:line="220" w:lineRule="atLeast"/>
              <w:rPr>
                <w:rFonts w:cstheme="minorHAnsi"/>
                <w:sz w:val="20"/>
                <w:szCs w:val="20"/>
              </w:rPr>
            </w:pPr>
          </w:p>
        </w:tc>
      </w:tr>
    </w:tbl>
    <w:p w:rsidR="00664AD3" w:rsidRDefault="00664AD3" w:rsidP="00556D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6D05" w:rsidRDefault="00556D05" w:rsidP="00556D05">
      <w:pPr>
        <w:spacing w:after="0" w:line="240" w:lineRule="auto"/>
        <w:rPr>
          <w:rFonts w:cstheme="minorHAnsi"/>
          <w:sz w:val="24"/>
          <w:szCs w:val="24"/>
        </w:rPr>
      </w:pPr>
      <w:r w:rsidRPr="00556D05">
        <w:rPr>
          <w:rFonts w:cstheme="minorHAnsi"/>
          <w:sz w:val="24"/>
          <w:szCs w:val="24"/>
        </w:rPr>
        <w:t>Выводы:</w:t>
      </w:r>
    </w:p>
    <w:p w:rsidR="00556D05" w:rsidRDefault="00556D05" w:rsidP="00556D05">
      <w:pPr>
        <w:spacing w:line="240" w:lineRule="auto"/>
        <w:rPr>
          <w:rFonts w:cstheme="minorHAnsi"/>
          <w:sz w:val="24"/>
          <w:szCs w:val="24"/>
        </w:rPr>
      </w:pPr>
    </w:p>
    <w:p w:rsidR="00556D05" w:rsidRDefault="00556D05" w:rsidP="00556D05">
      <w:pPr>
        <w:spacing w:after="0" w:line="240" w:lineRule="auto"/>
        <w:jc w:val="center"/>
        <w:rPr>
          <w:b/>
          <w:sz w:val="24"/>
          <w:szCs w:val="24"/>
        </w:rPr>
      </w:pPr>
    </w:p>
    <w:p w:rsidR="00556D05" w:rsidRDefault="00556D05" w:rsidP="00556D05">
      <w:pPr>
        <w:spacing w:after="0" w:line="240" w:lineRule="auto"/>
        <w:jc w:val="center"/>
        <w:rPr>
          <w:b/>
          <w:sz w:val="24"/>
          <w:szCs w:val="24"/>
        </w:rPr>
      </w:pPr>
    </w:p>
    <w:p w:rsidR="00556D05" w:rsidRPr="00664AD3" w:rsidRDefault="00556D05" w:rsidP="00556D05">
      <w:pPr>
        <w:spacing w:after="0" w:line="240" w:lineRule="auto"/>
        <w:jc w:val="center"/>
        <w:rPr>
          <w:b/>
          <w:sz w:val="24"/>
          <w:szCs w:val="24"/>
        </w:rPr>
      </w:pPr>
      <w:r w:rsidRPr="00664AD3">
        <w:rPr>
          <w:b/>
          <w:sz w:val="24"/>
          <w:szCs w:val="24"/>
        </w:rPr>
        <w:t xml:space="preserve">Опросный лист </w:t>
      </w:r>
    </w:p>
    <w:p w:rsidR="00556D05" w:rsidRPr="00246B6D" w:rsidRDefault="00556D05" w:rsidP="00556D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AD3">
        <w:rPr>
          <w:b/>
          <w:sz w:val="24"/>
          <w:szCs w:val="24"/>
        </w:rPr>
        <w:t xml:space="preserve">по выявлению профессиональных затруднений педагогического работника </w:t>
      </w:r>
      <w:r>
        <w:rPr>
          <w:b/>
          <w:sz w:val="24"/>
          <w:szCs w:val="24"/>
          <w:u w:val="single"/>
        </w:rPr>
        <w:t>обще</w:t>
      </w:r>
      <w:r w:rsidRPr="00556D05">
        <w:rPr>
          <w:b/>
          <w:sz w:val="24"/>
          <w:szCs w:val="24"/>
          <w:u w:val="single"/>
        </w:rPr>
        <w:t>образовательной организации</w:t>
      </w:r>
      <w:r>
        <w:t xml:space="preserve"> ______________________________________________________________________ ____________________________________________________________________</w:t>
      </w:r>
    </w:p>
    <w:p w:rsidR="00556D05" w:rsidRDefault="00556D05" w:rsidP="00556D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4248"/>
        <w:gridCol w:w="1276"/>
        <w:gridCol w:w="1275"/>
        <w:gridCol w:w="1276"/>
        <w:gridCol w:w="1418"/>
      </w:tblGrid>
      <w:tr w:rsidR="00556D05" w:rsidRPr="00664AD3" w:rsidTr="004B7B64">
        <w:tc>
          <w:tcPr>
            <w:tcW w:w="4248" w:type="dxa"/>
            <w:vMerge w:val="restart"/>
          </w:tcPr>
          <w:p w:rsidR="00556D05" w:rsidRPr="00664AD3" w:rsidRDefault="00556D0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 xml:space="preserve">Показатели </w:t>
            </w:r>
          </w:p>
        </w:tc>
        <w:tc>
          <w:tcPr>
            <w:tcW w:w="5245" w:type="dxa"/>
            <w:gridSpan w:val="4"/>
          </w:tcPr>
          <w:p w:rsidR="00556D05" w:rsidRPr="00664AD3" w:rsidRDefault="00556D0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 xml:space="preserve">Затруднения </w:t>
            </w:r>
          </w:p>
        </w:tc>
      </w:tr>
      <w:tr w:rsidR="00556D05" w:rsidRPr="00664AD3" w:rsidTr="004B7B64">
        <w:tc>
          <w:tcPr>
            <w:tcW w:w="4248" w:type="dxa"/>
            <w:vMerge/>
          </w:tcPr>
          <w:p w:rsidR="00556D05" w:rsidRPr="00664AD3" w:rsidRDefault="00556D0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Нет. Могу поделиться опытом</w:t>
            </w:r>
          </w:p>
        </w:tc>
        <w:tc>
          <w:tcPr>
            <w:tcW w:w="1275" w:type="dxa"/>
          </w:tcPr>
          <w:p w:rsidR="00556D05" w:rsidRPr="00664AD3" w:rsidRDefault="00556D0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Скорее нет, чем да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Скорее да, чем нет</w:t>
            </w:r>
          </w:p>
        </w:tc>
        <w:tc>
          <w:tcPr>
            <w:tcW w:w="1418" w:type="dxa"/>
          </w:tcPr>
          <w:p w:rsidR="00556D05" w:rsidRPr="00664AD3" w:rsidRDefault="00556D0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Да. Хотелось бы получить помощь</w:t>
            </w:r>
          </w:p>
        </w:tc>
      </w:tr>
      <w:tr w:rsidR="00556D05" w:rsidRPr="0076569C" w:rsidTr="004B7B64">
        <w:tc>
          <w:tcPr>
            <w:tcW w:w="9493" w:type="dxa"/>
            <w:gridSpan w:val="5"/>
          </w:tcPr>
          <w:p w:rsidR="00556D05" w:rsidRPr="0076569C" w:rsidRDefault="00556D0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76569C">
              <w:rPr>
                <w:b/>
              </w:rPr>
              <w:t>Общепедагогические затруднения</w:t>
            </w:r>
          </w:p>
        </w:tc>
      </w:tr>
      <w:tr w:rsidR="00556D05" w:rsidRPr="00664AD3" w:rsidTr="004B7B64">
        <w:tc>
          <w:tcPr>
            <w:tcW w:w="424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  <w:r>
              <w:t>1. Знание и применение нормативно</w:t>
            </w:r>
            <w:r w:rsidR="004B7B64">
              <w:t>-</w:t>
            </w:r>
            <w:r>
              <w:t>правовых документов: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  <w:r>
              <w:t>- Федеральный закон «Об образовании в Российской Федерации», ФЗ-273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Pr="00664AD3" w:rsidRDefault="00556D05" w:rsidP="00556D05">
            <w:pPr>
              <w:rPr>
                <w:rFonts w:cstheme="minorHAnsi"/>
                <w:sz w:val="20"/>
                <w:szCs w:val="20"/>
              </w:rPr>
            </w:pPr>
            <w:r>
              <w:t>- ФГОС (НОО, ООО, СОО)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Pr="00664AD3" w:rsidRDefault="00556D05" w:rsidP="00556D05">
            <w:pPr>
              <w:rPr>
                <w:rFonts w:cstheme="minorHAnsi"/>
                <w:sz w:val="20"/>
                <w:szCs w:val="20"/>
              </w:rPr>
            </w:pPr>
            <w:r>
              <w:t>- федеральный перечень учебников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556D05">
            <w:r>
              <w:t>- порядок проведении ГИА по образовательным программам ООО и СОО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  <w:r>
              <w:t>- стратегии и концепции (по направлению деятельности)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2. Ориентация в отборе содержания обучения на основе научных данных, фактов, понятий, законов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 xml:space="preserve">3. Использование </w:t>
            </w:r>
            <w:proofErr w:type="spellStart"/>
            <w:r>
              <w:t>здоровьесберегающих</w:t>
            </w:r>
            <w:proofErr w:type="spellEnd"/>
            <w:r>
              <w:t xml:space="preserve"> технологий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C1910" w:rsidRPr="00664AD3" w:rsidTr="004B7B64">
        <w:tc>
          <w:tcPr>
            <w:tcW w:w="4248" w:type="dxa"/>
          </w:tcPr>
          <w:p w:rsidR="003C1910" w:rsidRDefault="003C1910" w:rsidP="004B7B64">
            <w:r>
              <w:lastRenderedPageBreak/>
              <w:t>4. Измерение образовательных результатов внеурочной деятельности</w:t>
            </w:r>
          </w:p>
        </w:tc>
        <w:tc>
          <w:tcPr>
            <w:tcW w:w="1276" w:type="dxa"/>
          </w:tcPr>
          <w:p w:rsidR="003C1910" w:rsidRPr="00664AD3" w:rsidRDefault="003C1910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3C1910" w:rsidRPr="00664AD3" w:rsidRDefault="003C1910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3C1910" w:rsidRPr="00664AD3" w:rsidRDefault="003C1910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3C1910" w:rsidRPr="00664AD3" w:rsidRDefault="003C1910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3C1910" w:rsidP="004B7B64">
            <w:r>
              <w:t>5</w:t>
            </w:r>
            <w:r w:rsidR="00556D05">
              <w:t>. Планирование своего рабочего времени для достижения результата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3C1910" w:rsidP="004B7B64">
            <w:r>
              <w:t>6.</w:t>
            </w:r>
            <w:r w:rsidR="00556D05">
              <w:t xml:space="preserve"> Проведение рефлексии своей профессиональной деятельности, корректировка по результатам самооценки и внешней оценки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76569C" w:rsidTr="004B7B64">
        <w:tc>
          <w:tcPr>
            <w:tcW w:w="8075" w:type="dxa"/>
            <w:gridSpan w:val="4"/>
          </w:tcPr>
          <w:p w:rsidR="00556D05" w:rsidRPr="0076569C" w:rsidRDefault="00556D0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76569C">
              <w:rPr>
                <w:b/>
              </w:rPr>
              <w:t>Методические затруднения</w:t>
            </w:r>
          </w:p>
        </w:tc>
        <w:tc>
          <w:tcPr>
            <w:tcW w:w="1418" w:type="dxa"/>
          </w:tcPr>
          <w:p w:rsidR="00556D05" w:rsidRPr="0076569C" w:rsidRDefault="00556D05" w:rsidP="004B7B6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556D05" w:rsidRPr="001E79BD" w:rsidRDefault="00556D05" w:rsidP="004B7B64">
            <w:r w:rsidRPr="001E79BD">
              <w:t>1. Разработка рабочих программ</w:t>
            </w:r>
          </w:p>
        </w:tc>
        <w:tc>
          <w:tcPr>
            <w:tcW w:w="1276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Pr="00AC3684" w:rsidRDefault="001E79BD" w:rsidP="001E79BD">
            <w:pPr>
              <w:rPr>
                <w:color w:val="C00000"/>
              </w:rPr>
            </w:pPr>
            <w:r>
              <w:t>2. Выбор учебников и учебно-методической литературы в соответствии с требованиями ФГОС</w:t>
            </w:r>
          </w:p>
        </w:tc>
        <w:tc>
          <w:tcPr>
            <w:tcW w:w="1276" w:type="dxa"/>
          </w:tcPr>
          <w:p w:rsidR="00556D05" w:rsidRPr="00AC3684" w:rsidRDefault="00556D0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AC3684" w:rsidRDefault="00556D0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AC3684" w:rsidRDefault="00556D0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AC3684" w:rsidRDefault="00556D0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Pr="00AC3684" w:rsidRDefault="001E79BD" w:rsidP="004B7B64">
            <w:pPr>
              <w:rPr>
                <w:color w:val="C00000"/>
              </w:rPr>
            </w:pPr>
            <w:r>
              <w:t>3. Составление и корректировка поурочного планирования</w:t>
            </w:r>
          </w:p>
        </w:tc>
        <w:tc>
          <w:tcPr>
            <w:tcW w:w="1276" w:type="dxa"/>
          </w:tcPr>
          <w:p w:rsidR="00556D05" w:rsidRPr="00AC3684" w:rsidRDefault="00556D0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AC3684" w:rsidRDefault="00556D0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AC3684" w:rsidRDefault="00556D0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AC3684" w:rsidRDefault="00556D0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1E79BD" w:rsidRPr="00664AD3" w:rsidTr="004B7B64">
        <w:tc>
          <w:tcPr>
            <w:tcW w:w="4248" w:type="dxa"/>
          </w:tcPr>
          <w:p w:rsidR="001E79BD" w:rsidRDefault="001E79BD" w:rsidP="004B7B64">
            <w:r>
              <w:t>4. Формирование индивидуального учебного плана</w:t>
            </w:r>
          </w:p>
        </w:tc>
        <w:tc>
          <w:tcPr>
            <w:tcW w:w="1276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1E79BD" w:rsidRPr="00664AD3" w:rsidTr="004B7B64">
        <w:tc>
          <w:tcPr>
            <w:tcW w:w="4248" w:type="dxa"/>
          </w:tcPr>
          <w:p w:rsidR="001E79BD" w:rsidRPr="00AC3684" w:rsidRDefault="001E79BD" w:rsidP="004B7B64">
            <w:pPr>
              <w:rPr>
                <w:color w:val="C00000"/>
              </w:rPr>
            </w:pPr>
            <w:r>
              <w:t>5. Знание типологии уроков по ФГОС</w:t>
            </w:r>
          </w:p>
        </w:tc>
        <w:tc>
          <w:tcPr>
            <w:tcW w:w="1276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1E79BD" w:rsidRPr="00664AD3" w:rsidTr="004B7B64">
        <w:tc>
          <w:tcPr>
            <w:tcW w:w="4248" w:type="dxa"/>
          </w:tcPr>
          <w:p w:rsidR="001E79BD" w:rsidRDefault="001E79BD" w:rsidP="004B7B64">
            <w:r>
              <w:t>6. Структура урока в соответствии с типологией</w:t>
            </w:r>
          </w:p>
        </w:tc>
        <w:tc>
          <w:tcPr>
            <w:tcW w:w="1276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AC3684" w:rsidRDefault="001E79BD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556D05" w:rsidRPr="001E79BD" w:rsidRDefault="001E79BD" w:rsidP="004B7B64">
            <w:r w:rsidRPr="001E79BD">
              <w:t>7</w:t>
            </w:r>
            <w:r w:rsidR="00556D05" w:rsidRPr="001E79BD">
              <w:t>. Применение современных образовательных технологий при реализации ФГОС</w:t>
            </w:r>
          </w:p>
        </w:tc>
        <w:tc>
          <w:tcPr>
            <w:tcW w:w="1276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556D05" w:rsidRPr="001E79BD" w:rsidRDefault="001E79BD" w:rsidP="001E79BD">
            <w:r w:rsidRPr="001E79BD">
              <w:t>8</w:t>
            </w:r>
            <w:r w:rsidR="00556D05" w:rsidRPr="001E79BD">
              <w:t xml:space="preserve">. Использование разнообразных форм организации работы на </w:t>
            </w:r>
            <w:r w:rsidRPr="001E79BD">
              <w:t>уроке</w:t>
            </w:r>
          </w:p>
        </w:tc>
        <w:tc>
          <w:tcPr>
            <w:tcW w:w="1276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1E79BD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Pr="001E79BD" w:rsidRDefault="001E79BD" w:rsidP="001E79BD">
            <w:r>
              <w:t>9. Составление плана, технологической карты урока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Pr="001E79BD" w:rsidRDefault="001E79BD" w:rsidP="001E79BD">
            <w:r>
              <w:t>10. Создание условий для достижения всеми обучающимися запланированных результатов освоения образовательной программы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Pr="001E79BD" w:rsidRDefault="001E79BD" w:rsidP="001E79BD">
            <w:r>
              <w:t>11. Методы и приемы мотивации обучающихся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Pr="001E79BD" w:rsidRDefault="001E79BD" w:rsidP="001E79BD">
            <w:r>
              <w:t>12. Формирование универсальных учебных действий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Pr="001E79BD" w:rsidRDefault="001E79BD" w:rsidP="001E79BD">
            <w:r>
              <w:t>13. Формирование навыков самооценки и рефлексии у обучающихся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Pr="001E79BD" w:rsidRDefault="001E79BD" w:rsidP="001E79BD">
            <w:r>
              <w:t>14. Обеспечения охраны жизни и здоровья учащихся (знание СанПиН)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Pr="001E79BD" w:rsidRDefault="001E79BD" w:rsidP="001E79BD">
            <w:r>
              <w:t>15. Применение специальных педагогических подходов и методов обучения и воспитания обучающихся с ОВЗ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Pr="001E79BD" w:rsidRDefault="001E79BD" w:rsidP="001E79BD">
            <w:r>
              <w:t>16. Разработка и реализация адаптированных образовательных программ (АОП) для обучающихся с ОВЗ (в соответствии с ФГОС ОВЗ)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Default="005C391F" w:rsidP="005C391F">
            <w:r>
              <w:t>17. Организация и сопровождение учебно-исследовательской и проектной деятельности обучающихся (в том числе выполнение индивидуального проекта)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Default="005C391F" w:rsidP="001E79BD">
            <w:r>
              <w:lastRenderedPageBreak/>
              <w:t>18. Проведение диагностики уровня достижения планируемых результатов освоения ООП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E79BD" w:rsidRPr="001E79BD" w:rsidTr="004B7B64">
        <w:tc>
          <w:tcPr>
            <w:tcW w:w="4248" w:type="dxa"/>
          </w:tcPr>
          <w:p w:rsidR="001E79BD" w:rsidRDefault="005C391F" w:rsidP="001E79BD">
            <w:r>
              <w:t xml:space="preserve">19. Оценка уровня достижения обучающимися предметных, </w:t>
            </w:r>
            <w:proofErr w:type="spellStart"/>
            <w:r>
              <w:t>метапредметных</w:t>
            </w:r>
            <w:proofErr w:type="spellEnd"/>
            <w:r>
              <w:t>, личностных результатов освоения ООП</w:t>
            </w: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1E79BD" w:rsidRPr="001E79BD" w:rsidRDefault="001E79BD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391F" w:rsidRPr="001E79BD" w:rsidTr="004B7B64">
        <w:tc>
          <w:tcPr>
            <w:tcW w:w="4248" w:type="dxa"/>
          </w:tcPr>
          <w:p w:rsidR="005C391F" w:rsidRDefault="005C391F" w:rsidP="001E79BD">
            <w:r>
              <w:t>20. Оценка динамики индивидуальных достижений обучающихся</w:t>
            </w: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391F" w:rsidRPr="001E79BD" w:rsidTr="004B7B64">
        <w:tc>
          <w:tcPr>
            <w:tcW w:w="4248" w:type="dxa"/>
          </w:tcPr>
          <w:p w:rsidR="005C391F" w:rsidRDefault="005C391F" w:rsidP="001E79BD">
            <w:r>
              <w:t>21. Инструментарий по оценке достижения планируемых результатов</w:t>
            </w: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391F" w:rsidRPr="001E79BD" w:rsidTr="004B7B64">
        <w:tc>
          <w:tcPr>
            <w:tcW w:w="4248" w:type="dxa"/>
          </w:tcPr>
          <w:p w:rsidR="005C391F" w:rsidRDefault="005C391F" w:rsidP="001E79BD">
            <w:r>
              <w:t>22. Банк оценочных процедур</w:t>
            </w: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391F" w:rsidRPr="001E79BD" w:rsidTr="004B7B64">
        <w:tc>
          <w:tcPr>
            <w:tcW w:w="4248" w:type="dxa"/>
          </w:tcPr>
          <w:p w:rsidR="005C391F" w:rsidRDefault="005C391F" w:rsidP="001E79BD">
            <w:r>
              <w:t>23. Работа в ИСОУ «Виртуальная школа»</w:t>
            </w: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391F" w:rsidRPr="001E79BD" w:rsidTr="004B7B64">
        <w:tc>
          <w:tcPr>
            <w:tcW w:w="4248" w:type="dxa"/>
          </w:tcPr>
          <w:p w:rsidR="005C391F" w:rsidRDefault="005C391F" w:rsidP="001E79BD">
            <w:r>
              <w:t>24. Внутренняя и внешняя оценка качества образования</w:t>
            </w: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391F" w:rsidRPr="001E79BD" w:rsidTr="004B7B64">
        <w:tc>
          <w:tcPr>
            <w:tcW w:w="4248" w:type="dxa"/>
          </w:tcPr>
          <w:p w:rsidR="005C391F" w:rsidRDefault="005C391F" w:rsidP="001E79BD">
            <w:r>
              <w:t>25. Организация индивидуальной работы с одаренными обучающимися и обучающимися, имеющими трудности в обучении</w:t>
            </w: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91F" w:rsidRPr="001E79BD" w:rsidRDefault="005C391F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5C391F" w:rsidTr="004B7B64">
        <w:tc>
          <w:tcPr>
            <w:tcW w:w="9493" w:type="dxa"/>
            <w:gridSpan w:val="5"/>
          </w:tcPr>
          <w:p w:rsidR="00556D05" w:rsidRPr="005C391F" w:rsidRDefault="00556D0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5C391F">
              <w:rPr>
                <w:b/>
              </w:rPr>
              <w:t>Психолого-педагогические затруднения</w:t>
            </w: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5C391F">
            <w:r>
              <w:t xml:space="preserve">1. Знание и учет возрастных особенностей </w:t>
            </w:r>
            <w:r w:rsidR="005C391F">
              <w:t>обучающихся</w:t>
            </w:r>
            <w:r>
              <w:t xml:space="preserve"> при отборе содержания, форм и методов обучения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5C391F">
            <w:r>
              <w:t>2. Знание и применение диагностических методов оценки развития различных сторон психики личности школьника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5C391F">
            <w:r>
              <w:t>3. Организация сотрудничества с педагогом-психологом и учителем</w:t>
            </w:r>
            <w:r w:rsidR="005C391F">
              <w:t>-</w:t>
            </w:r>
            <w:r>
              <w:t>логопедом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D40415" w:rsidTr="004B7B64">
        <w:tc>
          <w:tcPr>
            <w:tcW w:w="9493" w:type="dxa"/>
            <w:gridSpan w:val="5"/>
          </w:tcPr>
          <w:p w:rsidR="00556D05" w:rsidRPr="00D40415" w:rsidRDefault="00556D0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D40415">
              <w:rPr>
                <w:b/>
              </w:rPr>
              <w:t>Информационные затруднения</w:t>
            </w: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1. Использование возможностей информационно-коммуникационных технологий при осуществлении самостоятельного поиска и анализа информации, проведении занятий: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- работа с текстовыми редакторами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- электронными таблицами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- электронной почтой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- браузерами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- мультимедийным оборудованием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A10DC3">
            <w:r>
              <w:t xml:space="preserve">2. Работа с электронными </w:t>
            </w:r>
            <w:r w:rsidR="00A10DC3">
              <w:t>учебниками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3. Создание презентаций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4. Применение дистанционных образовательных технологий (для проведения уроков, внеурочной деятельности, коррекционной работы, работы с одаренными детьми и др.)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A10DC3" w:rsidTr="004B7B64">
        <w:tc>
          <w:tcPr>
            <w:tcW w:w="9493" w:type="dxa"/>
            <w:gridSpan w:val="5"/>
          </w:tcPr>
          <w:p w:rsidR="00556D05" w:rsidRPr="00A10DC3" w:rsidRDefault="00556D0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A10DC3">
              <w:rPr>
                <w:b/>
              </w:rPr>
              <w:t>Коммуникативные затруднения</w:t>
            </w: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1. Обобщение, описание и представление своего педагогического опыта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 xml:space="preserve">2. Способность разрешать конфликтные ситуации, оказывать поддержку </w:t>
            </w:r>
            <w:r>
              <w:lastRenderedPageBreak/>
              <w:t>партнерам по общению в проблемных и кризисных ситуациях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lastRenderedPageBreak/>
              <w:t>3. Участие в профессиональных дискуссиях и обсуждениях, подготовка публичного выступления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4. Представление опыта работы через участие в конкурсах профессионального мастерства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5. Взаимодействие с коллегами с целью: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- обмена опытом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- организации совместной деятельности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- наставничества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6. Взаимодействие с родителями обучающихся (в том числе индивидуальное консультирование родителей)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56D05" w:rsidRPr="00664AD3" w:rsidTr="004B7B64">
        <w:tc>
          <w:tcPr>
            <w:tcW w:w="4248" w:type="dxa"/>
          </w:tcPr>
          <w:p w:rsidR="00556D05" w:rsidRDefault="00556D05" w:rsidP="004B7B64">
            <w:r>
              <w:t>7. Владение основами профессиональной речевой культуры</w:t>
            </w: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56D05" w:rsidRPr="00664AD3" w:rsidRDefault="00556D0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556D05" w:rsidRDefault="00556D05" w:rsidP="00556D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6D05" w:rsidRPr="00556D05" w:rsidRDefault="00556D05" w:rsidP="00556D05">
      <w:pPr>
        <w:spacing w:after="0" w:line="240" w:lineRule="auto"/>
        <w:rPr>
          <w:rFonts w:cstheme="minorHAnsi"/>
          <w:sz w:val="24"/>
          <w:szCs w:val="24"/>
        </w:rPr>
      </w:pPr>
      <w:r w:rsidRPr="00556D05">
        <w:rPr>
          <w:rFonts w:cstheme="minorHAnsi"/>
          <w:sz w:val="24"/>
          <w:szCs w:val="24"/>
        </w:rPr>
        <w:t>Выводы:</w:t>
      </w:r>
    </w:p>
    <w:p w:rsidR="00556D05" w:rsidRDefault="00556D05" w:rsidP="00664AD3">
      <w:pPr>
        <w:spacing w:after="0" w:line="240" w:lineRule="auto"/>
        <w:rPr>
          <w:rFonts w:cstheme="minorHAnsi"/>
          <w:sz w:val="24"/>
          <w:szCs w:val="24"/>
        </w:rPr>
      </w:pPr>
    </w:p>
    <w:p w:rsidR="005C50F5" w:rsidRDefault="005C50F5" w:rsidP="00664AD3">
      <w:pPr>
        <w:spacing w:after="0" w:line="240" w:lineRule="auto"/>
        <w:rPr>
          <w:rFonts w:cstheme="minorHAnsi"/>
          <w:sz w:val="24"/>
          <w:szCs w:val="24"/>
        </w:rPr>
      </w:pPr>
    </w:p>
    <w:p w:rsidR="005C50F5" w:rsidRDefault="005C50F5" w:rsidP="00664AD3">
      <w:pPr>
        <w:spacing w:after="0" w:line="240" w:lineRule="auto"/>
        <w:rPr>
          <w:rFonts w:cstheme="minorHAnsi"/>
          <w:sz w:val="24"/>
          <w:szCs w:val="24"/>
        </w:rPr>
      </w:pPr>
    </w:p>
    <w:p w:rsidR="005C50F5" w:rsidRPr="00664AD3" w:rsidRDefault="005C50F5" w:rsidP="005C50F5">
      <w:pPr>
        <w:spacing w:after="0" w:line="240" w:lineRule="auto"/>
        <w:jc w:val="center"/>
        <w:rPr>
          <w:b/>
          <w:sz w:val="24"/>
          <w:szCs w:val="24"/>
        </w:rPr>
      </w:pPr>
      <w:r w:rsidRPr="00664AD3">
        <w:rPr>
          <w:b/>
          <w:sz w:val="24"/>
          <w:szCs w:val="24"/>
        </w:rPr>
        <w:t xml:space="preserve">Опросный лист </w:t>
      </w:r>
    </w:p>
    <w:p w:rsidR="005C50F5" w:rsidRDefault="005C50F5" w:rsidP="005C50F5">
      <w:pPr>
        <w:spacing w:after="0" w:line="240" w:lineRule="auto"/>
        <w:jc w:val="center"/>
      </w:pPr>
      <w:r w:rsidRPr="00664AD3">
        <w:rPr>
          <w:b/>
          <w:sz w:val="24"/>
          <w:szCs w:val="24"/>
        </w:rPr>
        <w:t xml:space="preserve">по выявлению профессиональных затруднений педагогического работника </w:t>
      </w:r>
      <w:r w:rsidRPr="00556D05">
        <w:rPr>
          <w:b/>
          <w:sz w:val="24"/>
          <w:szCs w:val="24"/>
          <w:u w:val="single"/>
        </w:rPr>
        <w:t>организации</w:t>
      </w:r>
      <w:r>
        <w:rPr>
          <w:b/>
          <w:sz w:val="24"/>
          <w:szCs w:val="24"/>
          <w:u w:val="single"/>
        </w:rPr>
        <w:t xml:space="preserve"> дополнительного образования</w:t>
      </w:r>
      <w:r>
        <w:t xml:space="preserve"> </w:t>
      </w:r>
    </w:p>
    <w:p w:rsidR="005C50F5" w:rsidRPr="00246B6D" w:rsidRDefault="005C50F5" w:rsidP="005C50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t>______________________________________________________________________ ____________________________________________________________________</w:t>
      </w:r>
    </w:p>
    <w:p w:rsidR="005C50F5" w:rsidRDefault="005C50F5" w:rsidP="005C5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4248"/>
        <w:gridCol w:w="1276"/>
        <w:gridCol w:w="1275"/>
        <w:gridCol w:w="1276"/>
        <w:gridCol w:w="1418"/>
      </w:tblGrid>
      <w:tr w:rsidR="005C50F5" w:rsidRPr="00664AD3" w:rsidTr="004B7B64">
        <w:tc>
          <w:tcPr>
            <w:tcW w:w="4248" w:type="dxa"/>
            <w:vMerge w:val="restart"/>
          </w:tcPr>
          <w:p w:rsidR="005C50F5" w:rsidRPr="00664AD3" w:rsidRDefault="005C50F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 xml:space="preserve">Показатели </w:t>
            </w:r>
          </w:p>
        </w:tc>
        <w:tc>
          <w:tcPr>
            <w:tcW w:w="5245" w:type="dxa"/>
            <w:gridSpan w:val="4"/>
          </w:tcPr>
          <w:p w:rsidR="005C50F5" w:rsidRPr="00664AD3" w:rsidRDefault="005C50F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 xml:space="preserve">Затруднения </w:t>
            </w:r>
          </w:p>
        </w:tc>
      </w:tr>
      <w:tr w:rsidR="005C50F5" w:rsidRPr="00664AD3" w:rsidTr="004B7B64">
        <w:tc>
          <w:tcPr>
            <w:tcW w:w="4248" w:type="dxa"/>
            <w:vMerge/>
          </w:tcPr>
          <w:p w:rsidR="005C50F5" w:rsidRPr="00664AD3" w:rsidRDefault="005C50F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64AD3" w:rsidRDefault="005C50F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Нет. Могу поделиться опытом</w:t>
            </w:r>
          </w:p>
        </w:tc>
        <w:tc>
          <w:tcPr>
            <w:tcW w:w="1275" w:type="dxa"/>
          </w:tcPr>
          <w:p w:rsidR="005C50F5" w:rsidRPr="00664AD3" w:rsidRDefault="005C50F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Скорее нет, чем да</w:t>
            </w:r>
          </w:p>
        </w:tc>
        <w:tc>
          <w:tcPr>
            <w:tcW w:w="1276" w:type="dxa"/>
          </w:tcPr>
          <w:p w:rsidR="005C50F5" w:rsidRPr="00664AD3" w:rsidRDefault="005C50F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Скорее да, чем нет</w:t>
            </w:r>
          </w:p>
        </w:tc>
        <w:tc>
          <w:tcPr>
            <w:tcW w:w="1418" w:type="dxa"/>
          </w:tcPr>
          <w:p w:rsidR="005C50F5" w:rsidRPr="00664AD3" w:rsidRDefault="005C50F5" w:rsidP="004B7B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64AD3">
              <w:rPr>
                <w:rFonts w:cstheme="minorHAnsi"/>
                <w:b/>
                <w:sz w:val="20"/>
                <w:szCs w:val="20"/>
              </w:rPr>
              <w:t>Да. Хотелось бы получить помощь</w:t>
            </w:r>
          </w:p>
        </w:tc>
      </w:tr>
      <w:tr w:rsidR="004B7B64" w:rsidRPr="004B7B64" w:rsidTr="004B7B64">
        <w:tc>
          <w:tcPr>
            <w:tcW w:w="9493" w:type="dxa"/>
            <w:gridSpan w:val="5"/>
          </w:tcPr>
          <w:p w:rsidR="005C50F5" w:rsidRPr="004B7B64" w:rsidRDefault="005C50F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4B7B64">
              <w:rPr>
                <w:b/>
              </w:rPr>
              <w:t>Общепедагогические затруднения</w:t>
            </w:r>
          </w:p>
        </w:tc>
      </w:tr>
      <w:tr w:rsidR="004B7B64" w:rsidRPr="004B7B64" w:rsidTr="004B7B64">
        <w:tc>
          <w:tcPr>
            <w:tcW w:w="4248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  <w:r w:rsidRPr="004B7B64">
              <w:t>1. Знание и применение нормативно</w:t>
            </w:r>
            <w:r w:rsidR="004B7B64" w:rsidRPr="004B7B64">
              <w:t>-</w:t>
            </w:r>
            <w:r w:rsidRPr="004B7B64">
              <w:t>правовых документов</w:t>
            </w:r>
            <w:r w:rsidR="004B7B64" w:rsidRPr="004B7B64">
              <w:t>, регламентирующих профессиональную деятельность</w:t>
            </w:r>
            <w:r w:rsidRPr="004B7B64">
              <w:t>:</w:t>
            </w:r>
          </w:p>
        </w:tc>
        <w:tc>
          <w:tcPr>
            <w:tcW w:w="1276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B7B64" w:rsidRPr="004B7B64" w:rsidTr="004B7B64">
        <w:tc>
          <w:tcPr>
            <w:tcW w:w="4248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  <w:r w:rsidRPr="004B7B64">
              <w:t>- Федеральный закон «Об образовании в Российской Федерации», ФЗ-273</w:t>
            </w:r>
          </w:p>
        </w:tc>
        <w:tc>
          <w:tcPr>
            <w:tcW w:w="1276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3F" w:rsidRPr="00A52C3F" w:rsidTr="004B7B64">
        <w:tc>
          <w:tcPr>
            <w:tcW w:w="4248" w:type="dxa"/>
          </w:tcPr>
          <w:p w:rsidR="005C50F5" w:rsidRPr="00A52C3F" w:rsidRDefault="004B7B64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  <w:r>
              <w:t>- стратегия развития воспитания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A52C3F" w:rsidRPr="00A52C3F" w:rsidTr="004B7B64">
        <w:tc>
          <w:tcPr>
            <w:tcW w:w="4248" w:type="dxa"/>
          </w:tcPr>
          <w:p w:rsidR="005C50F5" w:rsidRPr="00A52C3F" w:rsidRDefault="004B7B64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  <w:r>
              <w:t>- концепция развития дополнительного образования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4B7B64" w:rsidTr="004B7B64">
        <w:tc>
          <w:tcPr>
            <w:tcW w:w="4248" w:type="dxa"/>
          </w:tcPr>
          <w:p w:rsidR="005C50F5" w:rsidRPr="004B7B64" w:rsidRDefault="005C50F5" w:rsidP="004B7B64">
            <w:r w:rsidRPr="004B7B64">
              <w:t>2. Ориентация в отборе содержания обучения на основе научных данных, фактов, понятий, законов</w:t>
            </w:r>
          </w:p>
        </w:tc>
        <w:tc>
          <w:tcPr>
            <w:tcW w:w="1276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4B7B64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4B7B64" w:rsidP="004B7B64">
            <w:pPr>
              <w:rPr>
                <w:color w:val="C00000"/>
              </w:rPr>
            </w:pPr>
            <w:r>
              <w:t>3. Умение адаптировать получаемую новую научную информацию для обучающихся различного уровня подготовки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4. Создание условий для успешной деятельности, мотивации обучающихся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0F5278" w:rsidRPr="00A52C3F" w:rsidTr="004B7B64">
        <w:tc>
          <w:tcPr>
            <w:tcW w:w="4248" w:type="dxa"/>
          </w:tcPr>
          <w:p w:rsidR="000F5278" w:rsidRDefault="000F5278" w:rsidP="004B7B64">
            <w:r>
              <w:lastRenderedPageBreak/>
              <w:t xml:space="preserve">5. Использование </w:t>
            </w:r>
            <w:proofErr w:type="spellStart"/>
            <w:r>
              <w:t>здоровьесберегающих</w:t>
            </w:r>
            <w:proofErr w:type="spellEnd"/>
            <w:r>
              <w:t xml:space="preserve"> технологий</w:t>
            </w:r>
          </w:p>
        </w:tc>
        <w:tc>
          <w:tcPr>
            <w:tcW w:w="1276" w:type="dxa"/>
          </w:tcPr>
          <w:p w:rsidR="000F5278" w:rsidRPr="00A52C3F" w:rsidRDefault="000F5278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0F5278" w:rsidRPr="00A52C3F" w:rsidRDefault="000F5278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5278" w:rsidRPr="00A52C3F" w:rsidRDefault="000F5278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5278" w:rsidRPr="00A52C3F" w:rsidRDefault="000F5278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0F5278" w:rsidTr="004B7B64">
        <w:tc>
          <w:tcPr>
            <w:tcW w:w="4248" w:type="dxa"/>
          </w:tcPr>
          <w:p w:rsidR="005C50F5" w:rsidRPr="000F5278" w:rsidRDefault="000F5278" w:rsidP="004B7B64">
            <w:r w:rsidRPr="000F5278">
              <w:t>6</w:t>
            </w:r>
            <w:r w:rsidR="005C50F5" w:rsidRPr="000F5278">
              <w:t>. Планирование своего рабочего времени для достижения результата</w:t>
            </w:r>
          </w:p>
        </w:tc>
        <w:tc>
          <w:tcPr>
            <w:tcW w:w="1276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0F5278" w:rsidTr="004B7B64">
        <w:tc>
          <w:tcPr>
            <w:tcW w:w="4248" w:type="dxa"/>
          </w:tcPr>
          <w:p w:rsidR="005C50F5" w:rsidRPr="000F5278" w:rsidRDefault="000F5278" w:rsidP="004B7B64">
            <w:r w:rsidRPr="000F5278">
              <w:t>7</w:t>
            </w:r>
            <w:r w:rsidR="005C50F5" w:rsidRPr="000F5278">
              <w:t>. Проведение рефлексии своей профессиональной деятельности, корректировка по результатам самооценки и внешней оценки</w:t>
            </w:r>
          </w:p>
        </w:tc>
        <w:tc>
          <w:tcPr>
            <w:tcW w:w="1276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3F" w:rsidRPr="000F5278" w:rsidTr="004B7B64">
        <w:tc>
          <w:tcPr>
            <w:tcW w:w="8075" w:type="dxa"/>
            <w:gridSpan w:val="4"/>
          </w:tcPr>
          <w:p w:rsidR="005C50F5" w:rsidRPr="000F5278" w:rsidRDefault="005C50F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0F5278">
              <w:rPr>
                <w:b/>
              </w:rPr>
              <w:t>Методические затруднения</w:t>
            </w:r>
          </w:p>
        </w:tc>
        <w:tc>
          <w:tcPr>
            <w:tcW w:w="1418" w:type="dxa"/>
          </w:tcPr>
          <w:p w:rsidR="005C50F5" w:rsidRPr="000F5278" w:rsidRDefault="005C50F5" w:rsidP="004B7B6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52C3F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1. Разработка дополнительных общеобразовательных программ и учебно-методических материалов для их реализации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A52C3F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2. Организация деятельности обучающихся, направленной на освоение дополнительной общеобразовательной общеразвивающей программы (ДООП):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A52C3F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набор и комплектование групп обучающихся с учетом специфики реализуемых ДООП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0F5278">
            <w:pPr>
              <w:rPr>
                <w:color w:val="C00000"/>
              </w:rPr>
            </w:pPr>
            <w:r>
              <w:t>- составление конспекта, плана-конспекта, технологической карты учебного занятия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знание типологии и форм организации учебных занятий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стимулирование и мотивация деятельности обучающихся на учебных занятиях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A52C3F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использование на занятиях педагогически обоснованных форм, методов, средств и приемов организации деятельности обучающихся (в том числе ИКТ), электронных образовательных и информационных ресурсов)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A52C3F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подготовка обучающихся к участию в выставках, конкурсах, соревнованиях и иных аналогичных мероприятиях (по профилю осваиваемой программы)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проведение педагогического наблюдения, использования различных методов, средств и приемов текущего контроля и обратной связи, в том числе оценки деятельности и поведения обучающихся на занятиях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определение форм, методов и средств оценивания процесса и результатов деятельности обучающихся при освоении ДООП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3. Организация досуговой деятельности обучающихся как одной из форм обучения, воспитания: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подготовка сценария и проведение досуговых мероприятий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lastRenderedPageBreak/>
              <w:t>- владение методами и формами организации и проведения досуговых мероприятий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проведение анализа и самоанализа организации досуговой деятельности, отслеживание педагогических эффектов от проведенных мероприятий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4. Обеспечение взаимодействия с родителями (законными представителями) обучающихся, осваивающих ДООП, при решении задач обучения и воспитания: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установление педагогически целесообразных взаимоотношений с родителями (законными представителями) обучающихся, соблюдение нормы педагогической этики, разрешение конфликтных ситуаций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информирование родителей (законных представителей) о ходе и результатах освоения обучающимися ДООП, повышения психолого-педагогической компетентности родителей (законных представителей)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5C50F5" w:rsidRPr="00A52C3F" w:rsidTr="004B7B64">
        <w:tc>
          <w:tcPr>
            <w:tcW w:w="4248" w:type="dxa"/>
          </w:tcPr>
          <w:p w:rsidR="005C50F5" w:rsidRPr="00A52C3F" w:rsidRDefault="000F5278" w:rsidP="004B7B64">
            <w:pPr>
              <w:rPr>
                <w:color w:val="C00000"/>
              </w:rPr>
            </w:pPr>
            <w:r>
              <w:t>- использование различных приемов привлечения родителей (законных представителей) к организации занятий и досуговых мероприятий</w:t>
            </w: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A52C3F" w:rsidRDefault="005C50F5" w:rsidP="004B7B64">
            <w:pPr>
              <w:rPr>
                <w:rFonts w:cstheme="minorHAnsi"/>
                <w:color w:val="C00000"/>
                <w:sz w:val="20"/>
                <w:szCs w:val="20"/>
              </w:rPr>
            </w:pPr>
          </w:p>
        </w:tc>
      </w:tr>
      <w:tr w:rsidR="00A52C3F" w:rsidRPr="000F5278" w:rsidTr="004B7B64">
        <w:tc>
          <w:tcPr>
            <w:tcW w:w="9493" w:type="dxa"/>
            <w:gridSpan w:val="5"/>
          </w:tcPr>
          <w:p w:rsidR="005C50F5" w:rsidRPr="000F5278" w:rsidRDefault="005C50F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0F5278">
              <w:rPr>
                <w:b/>
              </w:rPr>
              <w:t>Психолого-педагогические затруднения</w:t>
            </w:r>
          </w:p>
        </w:tc>
      </w:tr>
      <w:tr w:rsidR="005C50F5" w:rsidRPr="000F5278" w:rsidTr="004B7B64">
        <w:tc>
          <w:tcPr>
            <w:tcW w:w="4248" w:type="dxa"/>
          </w:tcPr>
          <w:p w:rsidR="005C50F5" w:rsidRPr="000F5278" w:rsidRDefault="005C50F5" w:rsidP="004B7B64">
            <w:r w:rsidRPr="000F5278">
              <w:t>1. Знание и учет возрастных особенностей обучающихся при отборе содержания, форм и методов обучения</w:t>
            </w:r>
          </w:p>
        </w:tc>
        <w:tc>
          <w:tcPr>
            <w:tcW w:w="1276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0F5278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2. Знание и применение диагностических методов оценки развития различных сторон психики личности школьника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3F" w:rsidRPr="00641F47" w:rsidTr="004B7B64">
        <w:tc>
          <w:tcPr>
            <w:tcW w:w="9493" w:type="dxa"/>
            <w:gridSpan w:val="5"/>
          </w:tcPr>
          <w:p w:rsidR="005C50F5" w:rsidRPr="00641F47" w:rsidRDefault="005C50F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641F47">
              <w:rPr>
                <w:b/>
              </w:rPr>
              <w:t>Информационные затруднения</w:t>
            </w: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1. Использование возможностей информационно-коммуникационных технологий при осуществлении самостоятельного поиска и анализа информации, проведении занятий: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- работа с текстовыми редакторами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- электронными таблицами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- электронной почтой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- браузерами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- мультимедийным оборудованием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2. Работа с электронными учебниками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3. Создание презентаций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641F47">
            <w:r w:rsidRPr="00641F47">
              <w:t xml:space="preserve">4. Применение дистанционных образовательных технологий (для проведения </w:t>
            </w:r>
            <w:r w:rsidR="00641F47" w:rsidRPr="00641F47">
              <w:t>занятий)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3F" w:rsidRPr="00641F47" w:rsidTr="004B7B64">
        <w:tc>
          <w:tcPr>
            <w:tcW w:w="9493" w:type="dxa"/>
            <w:gridSpan w:val="5"/>
          </w:tcPr>
          <w:p w:rsidR="005C50F5" w:rsidRPr="00641F47" w:rsidRDefault="005C50F5" w:rsidP="004B7B64">
            <w:pPr>
              <w:rPr>
                <w:rFonts w:cstheme="minorHAnsi"/>
                <w:b/>
                <w:sz w:val="20"/>
                <w:szCs w:val="20"/>
              </w:rPr>
            </w:pPr>
            <w:r w:rsidRPr="00641F47">
              <w:rPr>
                <w:b/>
              </w:rPr>
              <w:t>Коммуникативные затруднения</w:t>
            </w: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lastRenderedPageBreak/>
              <w:t>1. Обобщение, описание и представление своего педагогического опыта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2. Способность разрешать конфликтные ситуации, оказывать поддержку партнерам по общению в проблемных и кризисных ситуациях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3. Участие в профессиональных дискуссиях и обсуждениях, подготовка публичного выступления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4. Представление опыта работы через участие в конкурсах профессионального мастерства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5. Взаимодействие с коллегами с целью: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- обмена опытом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- организации совместной деятельности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- наставничества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6. Взаимодействие с родителями обучающихся (в том числе индивидуальное консультирование родителей)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50F5" w:rsidRPr="00641F47" w:rsidTr="004B7B64">
        <w:tc>
          <w:tcPr>
            <w:tcW w:w="4248" w:type="dxa"/>
          </w:tcPr>
          <w:p w:rsidR="005C50F5" w:rsidRPr="00641F47" w:rsidRDefault="005C50F5" w:rsidP="004B7B64">
            <w:r w:rsidRPr="00641F47">
              <w:t>7. Владение основами профессиональной речевой культуры</w:t>
            </w: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50F5" w:rsidRPr="00641F47" w:rsidRDefault="005C50F5" w:rsidP="004B7B64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5C50F5" w:rsidRPr="00A52C3F" w:rsidRDefault="005C50F5" w:rsidP="005C50F5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</w:p>
    <w:p w:rsidR="005C50F5" w:rsidRDefault="005C50F5" w:rsidP="005C50F5">
      <w:pPr>
        <w:spacing w:after="0" w:line="240" w:lineRule="auto"/>
        <w:rPr>
          <w:rFonts w:cstheme="minorHAnsi"/>
          <w:sz w:val="24"/>
          <w:szCs w:val="24"/>
        </w:rPr>
      </w:pPr>
      <w:r w:rsidRPr="00556D05">
        <w:rPr>
          <w:rFonts w:cstheme="minorHAnsi"/>
          <w:sz w:val="24"/>
          <w:szCs w:val="24"/>
        </w:rPr>
        <w:t>Выводы:</w:t>
      </w:r>
    </w:p>
    <w:p w:rsidR="00EC1CB8" w:rsidRDefault="00EC1CB8" w:rsidP="005C50F5">
      <w:pPr>
        <w:spacing w:after="0" w:line="240" w:lineRule="auto"/>
        <w:rPr>
          <w:rFonts w:cstheme="minorHAnsi"/>
          <w:sz w:val="24"/>
          <w:szCs w:val="24"/>
        </w:rPr>
      </w:pPr>
    </w:p>
    <w:p w:rsidR="00EC1CB8" w:rsidRDefault="00EC1CB8" w:rsidP="005C50F5">
      <w:pPr>
        <w:spacing w:after="0" w:line="240" w:lineRule="auto"/>
        <w:rPr>
          <w:rFonts w:cstheme="minorHAnsi"/>
          <w:sz w:val="24"/>
          <w:szCs w:val="24"/>
        </w:rPr>
      </w:pPr>
    </w:p>
    <w:p w:rsidR="00EC1CB8" w:rsidRDefault="00EC1CB8" w:rsidP="005C50F5">
      <w:pPr>
        <w:spacing w:after="0" w:line="240" w:lineRule="auto"/>
        <w:rPr>
          <w:rFonts w:cstheme="minorHAnsi"/>
          <w:sz w:val="24"/>
          <w:szCs w:val="24"/>
        </w:rPr>
      </w:pPr>
    </w:p>
    <w:p w:rsidR="00764370" w:rsidRPr="00764370" w:rsidRDefault="00764370" w:rsidP="00764370">
      <w:pPr>
        <w:shd w:val="clear" w:color="auto" w:fill="FFFFFF" w:themeFill="background1"/>
        <w:spacing w:after="0" w:line="240" w:lineRule="auto"/>
        <w:jc w:val="center"/>
        <w:rPr>
          <w:b/>
          <w:bCs/>
          <w:sz w:val="24"/>
          <w:szCs w:val="24"/>
        </w:rPr>
      </w:pPr>
      <w:r w:rsidRPr="00764370">
        <w:rPr>
          <w:b/>
          <w:bCs/>
          <w:sz w:val="24"/>
          <w:szCs w:val="24"/>
        </w:rPr>
        <w:t xml:space="preserve">Лист наблюдения урока/занятия, </w:t>
      </w:r>
    </w:p>
    <w:p w:rsidR="00764370" w:rsidRPr="00764370" w:rsidRDefault="00764370" w:rsidP="00764370">
      <w:pPr>
        <w:shd w:val="clear" w:color="auto" w:fill="FFFFFF" w:themeFill="background1"/>
        <w:spacing w:after="0" w:line="240" w:lineRule="auto"/>
        <w:jc w:val="center"/>
        <w:rPr>
          <w:b/>
          <w:bCs/>
          <w:sz w:val="24"/>
          <w:szCs w:val="24"/>
        </w:rPr>
      </w:pPr>
      <w:r w:rsidRPr="00764370">
        <w:rPr>
          <w:b/>
          <w:bCs/>
          <w:sz w:val="24"/>
          <w:szCs w:val="24"/>
        </w:rPr>
        <w:t>включающего задания, формирующие функциональную грамотность</w:t>
      </w:r>
    </w:p>
    <w:p w:rsidR="00764370" w:rsidRPr="00764370" w:rsidRDefault="00764370" w:rsidP="00764370">
      <w:pPr>
        <w:spacing w:after="0" w:line="240" w:lineRule="auto"/>
        <w:jc w:val="center"/>
        <w:rPr>
          <w:color w:val="C00000"/>
          <w:sz w:val="24"/>
          <w:szCs w:val="24"/>
        </w:rPr>
      </w:pPr>
    </w:p>
    <w:p w:rsidR="00764370" w:rsidRPr="00764370" w:rsidRDefault="00764370" w:rsidP="00764370">
      <w:pPr>
        <w:spacing w:after="0" w:line="240" w:lineRule="auto"/>
        <w:rPr>
          <w:sz w:val="24"/>
          <w:szCs w:val="24"/>
        </w:rPr>
      </w:pPr>
      <w:r w:rsidRPr="00764370">
        <w:rPr>
          <w:b/>
          <w:bCs/>
          <w:i/>
          <w:iCs/>
          <w:sz w:val="24"/>
          <w:szCs w:val="24"/>
        </w:rPr>
        <w:t xml:space="preserve">Уровень эффективности: низкий - менее 54% (23 балла), средний-55-79% (24-34 балла), </w:t>
      </w:r>
    </w:p>
    <w:p w:rsidR="00764370" w:rsidRPr="00764370" w:rsidRDefault="00764370" w:rsidP="00764370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00764370">
        <w:rPr>
          <w:b/>
          <w:bCs/>
          <w:i/>
          <w:iCs/>
          <w:sz w:val="24"/>
          <w:szCs w:val="24"/>
        </w:rPr>
        <w:t>Высокий - 80-100% (35-43 балла)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6516"/>
        <w:gridCol w:w="850"/>
        <w:gridCol w:w="2268"/>
      </w:tblGrid>
      <w:tr w:rsidR="00764370" w:rsidRPr="00764370" w:rsidTr="0064216E">
        <w:trPr>
          <w:trHeight w:val="734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 xml:space="preserve">Критерии оценки. </w:t>
            </w:r>
          </w:p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i/>
                <w:iCs/>
                <w:sz w:val="24"/>
                <w:szCs w:val="24"/>
              </w:rPr>
              <w:t>Разделы 1-5 оцениваются 0, 1, 2 балла. Раздел 6 - 0,1 балл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Балл</w:t>
            </w: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Примечание</w:t>
            </w:r>
          </w:p>
        </w:tc>
      </w:tr>
      <w:tr w:rsidR="00764370" w:rsidRPr="00764370" w:rsidTr="0064216E">
        <w:trPr>
          <w:trHeight w:val="362"/>
        </w:trPr>
        <w:tc>
          <w:tcPr>
            <w:tcW w:w="9634" w:type="dxa"/>
            <w:gridSpan w:val="3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b/>
                <w:bCs/>
                <w:sz w:val="24"/>
                <w:szCs w:val="24"/>
              </w:rPr>
              <w:t>Раздел 1. Целеполагание</w:t>
            </w:r>
          </w:p>
        </w:tc>
      </w:tr>
      <w:tr w:rsidR="00764370" w:rsidRPr="00764370" w:rsidTr="0064216E">
        <w:trPr>
          <w:trHeight w:val="855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Цель урока обсуждается и формируется в диалоге с учениками (дети высказывают свои предположения, зачем может быть нужно то, что изучается на уроке)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764370">
        <w:trPr>
          <w:trHeight w:val="1022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 xml:space="preserve">Задачи, которые решаются на уроке, </w:t>
            </w:r>
            <w:proofErr w:type="spellStart"/>
            <w:r w:rsidRPr="00764370">
              <w:rPr>
                <w:sz w:val="24"/>
                <w:szCs w:val="24"/>
              </w:rPr>
              <w:t>диагностичны</w:t>
            </w:r>
            <w:proofErr w:type="spellEnd"/>
            <w:r w:rsidRPr="00764370">
              <w:rPr>
                <w:sz w:val="24"/>
                <w:szCs w:val="24"/>
              </w:rPr>
              <w:t xml:space="preserve">, измеряемы (есть критерии, понятные детям, которые могут быть использованы в процессе само- и </w:t>
            </w:r>
            <w:proofErr w:type="spellStart"/>
            <w:r w:rsidRPr="00764370">
              <w:rPr>
                <w:sz w:val="24"/>
                <w:szCs w:val="24"/>
              </w:rPr>
              <w:t>взаимооценивания</w:t>
            </w:r>
            <w:proofErr w:type="spellEnd"/>
            <w:r w:rsidRPr="00764370">
              <w:rPr>
                <w:sz w:val="24"/>
                <w:szCs w:val="24"/>
              </w:rPr>
              <w:t>)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609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Задания на развитие ФГ соответствуют целям и задачам урока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57"/>
        </w:trPr>
        <w:tc>
          <w:tcPr>
            <w:tcW w:w="9634" w:type="dxa"/>
            <w:gridSpan w:val="3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b/>
                <w:bCs/>
                <w:sz w:val="24"/>
                <w:szCs w:val="24"/>
              </w:rPr>
              <w:t>Раздел 2. Информационное обеспечение</w:t>
            </w:r>
          </w:p>
        </w:tc>
      </w:tr>
      <w:tr w:rsidR="00764370" w:rsidRPr="00764370" w:rsidTr="0064216E">
        <w:trPr>
          <w:trHeight w:val="1162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 xml:space="preserve">Используются наряду с традиционными разнообразные справочные материалы (словари, энциклопедии, справочники, электронные учебные материалы и ресурсы Интернет) 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557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lastRenderedPageBreak/>
              <w:t>Используются материалы разных форматов (текст, таблицы, схемы, графика, видео, аудио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655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Источником информации становятся личные наблюдения учеников, опыт, эксперимент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283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Создаются учебные ситуации, в которых необходимо сравнивать, сопоставлять данные из разных источников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353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Целесообразность использования ИКТ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1144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Работает с информацией, представленной в различных формах (текст, таблица, диаграмма, схема, чертеж) в контексте конкретной проблемы, свободно преобразовывает и переходит от одной формы к другой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39"/>
        </w:trPr>
        <w:tc>
          <w:tcPr>
            <w:tcW w:w="9634" w:type="dxa"/>
            <w:gridSpan w:val="3"/>
          </w:tcPr>
          <w:p w:rsidR="00764370" w:rsidRPr="00764370" w:rsidRDefault="00764370" w:rsidP="0076437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64370">
              <w:rPr>
                <w:b/>
                <w:bCs/>
                <w:sz w:val="24"/>
                <w:szCs w:val="24"/>
              </w:rPr>
              <w:t>Раздел 3. Организация деятельности учеников</w:t>
            </w:r>
          </w:p>
        </w:tc>
      </w:tr>
      <w:tr w:rsidR="00764370" w:rsidRPr="00764370" w:rsidTr="0064216E">
        <w:trPr>
          <w:trHeight w:val="955"/>
        </w:trPr>
        <w:tc>
          <w:tcPr>
            <w:tcW w:w="6516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Учитель дает возможность ученикам пробовать разные варианты (способы, алгоритмы) выполнения заданий, формирующих ФГ и обсуждает их эффективность</w:t>
            </w:r>
          </w:p>
        </w:tc>
        <w:tc>
          <w:tcPr>
            <w:tcW w:w="850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974"/>
        </w:trPr>
        <w:tc>
          <w:tcPr>
            <w:tcW w:w="6516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Задания по ФГ вариативны, ученик имеет возможности выбора темпа, уровня сложности, способов деятельности</w:t>
            </w:r>
          </w:p>
        </w:tc>
        <w:tc>
          <w:tcPr>
            <w:tcW w:w="850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691"/>
        </w:trPr>
        <w:tc>
          <w:tcPr>
            <w:tcW w:w="6516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 xml:space="preserve">Включение учебной задачи в урок целесообразно и обосновано </w:t>
            </w:r>
          </w:p>
        </w:tc>
        <w:tc>
          <w:tcPr>
            <w:tcW w:w="850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873"/>
        </w:trPr>
        <w:tc>
          <w:tcPr>
            <w:tcW w:w="6516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Продемонстрированные приемы, способы работы с заданием по ФГ позволяют достичь планируемых результатов</w:t>
            </w:r>
          </w:p>
        </w:tc>
        <w:tc>
          <w:tcPr>
            <w:tcW w:w="850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15"/>
        </w:trPr>
        <w:tc>
          <w:tcPr>
            <w:tcW w:w="9634" w:type="dxa"/>
            <w:gridSpan w:val="3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64370">
              <w:rPr>
                <w:b/>
                <w:bCs/>
                <w:sz w:val="24"/>
                <w:szCs w:val="24"/>
              </w:rPr>
              <w:t>Раздел 4. Педагогические технологии</w:t>
            </w:r>
          </w:p>
        </w:tc>
      </w:tr>
      <w:tr w:rsidR="00764370" w:rsidRPr="00764370" w:rsidTr="0064216E">
        <w:trPr>
          <w:trHeight w:val="976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 xml:space="preserve">На уроке используются активные технологии обучения (экспериментальные, исследовательские, игровые, проблемное обучение, работа в группах и парах и др.) 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693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 xml:space="preserve">Учитель дает задания, где на предметном содержании формируются </w:t>
            </w:r>
            <w:proofErr w:type="spellStart"/>
            <w:r w:rsidRPr="00764370">
              <w:rPr>
                <w:sz w:val="24"/>
                <w:szCs w:val="24"/>
              </w:rPr>
              <w:t>метапредметные</w:t>
            </w:r>
            <w:proofErr w:type="spellEnd"/>
            <w:r w:rsidRPr="00764370">
              <w:rPr>
                <w:sz w:val="24"/>
                <w:szCs w:val="24"/>
              </w:rPr>
              <w:t xml:space="preserve"> умения, компетенции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10"/>
        </w:trPr>
        <w:tc>
          <w:tcPr>
            <w:tcW w:w="9634" w:type="dxa"/>
            <w:gridSpan w:val="3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64370">
              <w:rPr>
                <w:b/>
                <w:sz w:val="24"/>
                <w:szCs w:val="24"/>
              </w:rPr>
              <w:t>Раздел 5. Оценка деятельности и рефлексия</w:t>
            </w:r>
          </w:p>
        </w:tc>
      </w:tr>
      <w:tr w:rsidR="00764370" w:rsidRPr="00764370" w:rsidTr="0064216E">
        <w:trPr>
          <w:trHeight w:val="840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Учитель использует формирующее (</w:t>
            </w:r>
            <w:proofErr w:type="spellStart"/>
            <w:r w:rsidRPr="00764370">
              <w:rPr>
                <w:sz w:val="24"/>
                <w:szCs w:val="24"/>
              </w:rPr>
              <w:t>критериальное</w:t>
            </w:r>
            <w:proofErr w:type="spellEnd"/>
            <w:r w:rsidRPr="00764370">
              <w:rPr>
                <w:sz w:val="24"/>
                <w:szCs w:val="24"/>
              </w:rPr>
              <w:t>) оценивание, критерии обсуждены с учениками и понятны им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706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 xml:space="preserve">Учитель организует </w:t>
            </w:r>
            <w:r w:rsidRPr="00764370">
              <w:rPr>
                <w:b/>
                <w:bCs/>
                <w:sz w:val="24"/>
                <w:szCs w:val="24"/>
              </w:rPr>
              <w:t>взаимоконтроль, самоконтроль</w:t>
            </w:r>
            <w:r w:rsidRPr="00764370">
              <w:rPr>
                <w:sz w:val="24"/>
                <w:szCs w:val="24"/>
              </w:rPr>
              <w:t xml:space="preserve"> учеников по установленным критериям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995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Учитель организует качественную рефлексию учеников (достижение результата, сложность, полезность, взаимодействие и пр.)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11"/>
        </w:trPr>
        <w:tc>
          <w:tcPr>
            <w:tcW w:w="9634" w:type="dxa"/>
            <w:gridSpan w:val="3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64370">
              <w:rPr>
                <w:b/>
                <w:bCs/>
                <w:sz w:val="24"/>
                <w:szCs w:val="24"/>
              </w:rPr>
              <w:t>Раздел 6. Оценка деятельности по формированию функциональной грамотности (0,1 балл)</w:t>
            </w:r>
          </w:p>
        </w:tc>
      </w:tr>
      <w:tr w:rsidR="00764370" w:rsidRPr="00764370" w:rsidTr="0064216E">
        <w:trPr>
          <w:trHeight w:val="403"/>
        </w:trPr>
        <w:tc>
          <w:tcPr>
            <w:tcW w:w="9634" w:type="dxa"/>
            <w:gridSpan w:val="3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Правильно подобрана (составлена) задача, формирующая ФГ:</w:t>
            </w:r>
          </w:p>
        </w:tc>
      </w:tr>
      <w:tr w:rsidR="00764370" w:rsidRPr="00764370" w:rsidTr="0064216E">
        <w:trPr>
          <w:trHeight w:val="423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наличие ситуационно значимого контекста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16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новизна формулировки задачи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07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lastRenderedPageBreak/>
              <w:t>неопределенность способов решения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852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Учитель организует качественную рефлексию учеников (достижение результата, сложность, полезность, взаимодействие и пр.)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12"/>
        </w:trPr>
        <w:tc>
          <w:tcPr>
            <w:tcW w:w="9634" w:type="dxa"/>
            <w:gridSpan w:val="3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Соблюдение последовательности формирования мыслительной деятельности:</w:t>
            </w:r>
          </w:p>
        </w:tc>
      </w:tr>
      <w:tr w:rsidR="00764370" w:rsidRPr="00764370" w:rsidTr="0064216E">
        <w:trPr>
          <w:trHeight w:val="417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выявление информации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23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анализ информации в контексте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01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применение знаний для решения задач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08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sz w:val="24"/>
                <w:szCs w:val="24"/>
              </w:rPr>
              <w:t>оценка/интерпретация/ результата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64370" w:rsidRPr="00764370" w:rsidTr="0064216E">
        <w:trPr>
          <w:trHeight w:val="427"/>
        </w:trPr>
        <w:tc>
          <w:tcPr>
            <w:tcW w:w="6516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  <w:r w:rsidRPr="00764370">
              <w:rPr>
                <w:b/>
                <w:bCs/>
                <w:sz w:val="24"/>
                <w:szCs w:val="24"/>
              </w:rPr>
              <w:t>Итого: максимально-43 балла</w:t>
            </w:r>
          </w:p>
        </w:tc>
        <w:tc>
          <w:tcPr>
            <w:tcW w:w="850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:rsidR="00764370" w:rsidRPr="00764370" w:rsidRDefault="00764370" w:rsidP="007643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EC1CB8" w:rsidRPr="00556D05" w:rsidRDefault="00EC1CB8" w:rsidP="00764370">
      <w:pPr>
        <w:spacing w:after="0" w:line="240" w:lineRule="auto"/>
        <w:rPr>
          <w:rFonts w:cstheme="minorHAnsi"/>
          <w:sz w:val="24"/>
          <w:szCs w:val="24"/>
        </w:rPr>
      </w:pPr>
    </w:p>
    <w:p w:rsidR="005C50F5" w:rsidRPr="00556D05" w:rsidRDefault="005C50F5" w:rsidP="005C50F5">
      <w:pPr>
        <w:spacing w:after="0" w:line="240" w:lineRule="auto"/>
        <w:rPr>
          <w:rFonts w:cstheme="minorHAnsi"/>
          <w:sz w:val="24"/>
          <w:szCs w:val="24"/>
        </w:rPr>
      </w:pPr>
    </w:p>
    <w:p w:rsidR="005C50F5" w:rsidRPr="00556D05" w:rsidRDefault="005C50F5" w:rsidP="00664AD3">
      <w:pPr>
        <w:spacing w:after="0" w:line="240" w:lineRule="auto"/>
        <w:rPr>
          <w:rFonts w:cstheme="minorHAnsi"/>
          <w:sz w:val="24"/>
          <w:szCs w:val="24"/>
        </w:rPr>
      </w:pPr>
    </w:p>
    <w:sectPr w:rsidR="005C50F5" w:rsidRPr="00556D05" w:rsidSect="00A75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133B9"/>
    <w:multiLevelType w:val="hybridMultilevel"/>
    <w:tmpl w:val="25B03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972B3"/>
    <w:multiLevelType w:val="hybridMultilevel"/>
    <w:tmpl w:val="796EEB00"/>
    <w:lvl w:ilvl="0" w:tplc="1480B18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1683D"/>
    <w:multiLevelType w:val="multilevel"/>
    <w:tmpl w:val="7E0ACBC0"/>
    <w:lvl w:ilvl="0">
      <w:start w:val="1"/>
      <w:numFmt w:val="bullet"/>
      <w:lvlText w:val=""/>
      <w:lvlJc w:val="left"/>
      <w:pPr>
        <w:ind w:left="1156" w:hanging="372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5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FC6"/>
    <w:rsid w:val="00016FC0"/>
    <w:rsid w:val="00073041"/>
    <w:rsid w:val="000B1551"/>
    <w:rsid w:val="000D3349"/>
    <w:rsid w:val="000E303F"/>
    <w:rsid w:val="000F3CF6"/>
    <w:rsid w:val="000F4680"/>
    <w:rsid w:val="000F5278"/>
    <w:rsid w:val="0016421D"/>
    <w:rsid w:val="0017340F"/>
    <w:rsid w:val="001A072E"/>
    <w:rsid w:val="001B6FFB"/>
    <w:rsid w:val="001D0A73"/>
    <w:rsid w:val="001E79BD"/>
    <w:rsid w:val="00215A4F"/>
    <w:rsid w:val="00232D61"/>
    <w:rsid w:val="00246B6D"/>
    <w:rsid w:val="00280751"/>
    <w:rsid w:val="00293D8F"/>
    <w:rsid w:val="002B2054"/>
    <w:rsid w:val="002F3E99"/>
    <w:rsid w:val="003659C4"/>
    <w:rsid w:val="00365D51"/>
    <w:rsid w:val="00380F54"/>
    <w:rsid w:val="003B5F3C"/>
    <w:rsid w:val="003C1910"/>
    <w:rsid w:val="003C4BB5"/>
    <w:rsid w:val="00431749"/>
    <w:rsid w:val="00434FC6"/>
    <w:rsid w:val="004356D9"/>
    <w:rsid w:val="004550A3"/>
    <w:rsid w:val="004667C1"/>
    <w:rsid w:val="004B6AD3"/>
    <w:rsid w:val="004B7B64"/>
    <w:rsid w:val="004C1F00"/>
    <w:rsid w:val="004C3824"/>
    <w:rsid w:val="004C3ED2"/>
    <w:rsid w:val="004C3F34"/>
    <w:rsid w:val="004E7F01"/>
    <w:rsid w:val="004F42FE"/>
    <w:rsid w:val="00517B5B"/>
    <w:rsid w:val="005202BA"/>
    <w:rsid w:val="005211C4"/>
    <w:rsid w:val="00523744"/>
    <w:rsid w:val="00535754"/>
    <w:rsid w:val="00556D05"/>
    <w:rsid w:val="005A5C94"/>
    <w:rsid w:val="005A7C2D"/>
    <w:rsid w:val="005C391F"/>
    <w:rsid w:val="005C393E"/>
    <w:rsid w:val="005C50F5"/>
    <w:rsid w:val="0061574E"/>
    <w:rsid w:val="00641F47"/>
    <w:rsid w:val="0064564D"/>
    <w:rsid w:val="006525B8"/>
    <w:rsid w:val="00663E6A"/>
    <w:rsid w:val="00664550"/>
    <w:rsid w:val="00664AD3"/>
    <w:rsid w:val="0067007C"/>
    <w:rsid w:val="00682E16"/>
    <w:rsid w:val="006B25FA"/>
    <w:rsid w:val="006C1C75"/>
    <w:rsid w:val="00700A5F"/>
    <w:rsid w:val="00736399"/>
    <w:rsid w:val="00741264"/>
    <w:rsid w:val="00764370"/>
    <w:rsid w:val="0076569C"/>
    <w:rsid w:val="0079035B"/>
    <w:rsid w:val="007C4FB1"/>
    <w:rsid w:val="007D5629"/>
    <w:rsid w:val="007E78AD"/>
    <w:rsid w:val="007F0503"/>
    <w:rsid w:val="0083032C"/>
    <w:rsid w:val="00836C9D"/>
    <w:rsid w:val="008724C6"/>
    <w:rsid w:val="0089201F"/>
    <w:rsid w:val="008B0BFC"/>
    <w:rsid w:val="008E10A7"/>
    <w:rsid w:val="009073B4"/>
    <w:rsid w:val="0094135E"/>
    <w:rsid w:val="00952038"/>
    <w:rsid w:val="0096701A"/>
    <w:rsid w:val="0098525E"/>
    <w:rsid w:val="009912EA"/>
    <w:rsid w:val="009B30BB"/>
    <w:rsid w:val="009F34C3"/>
    <w:rsid w:val="00A10DC3"/>
    <w:rsid w:val="00A52C3F"/>
    <w:rsid w:val="00A7259A"/>
    <w:rsid w:val="00A750A6"/>
    <w:rsid w:val="00A8225C"/>
    <w:rsid w:val="00A82997"/>
    <w:rsid w:val="00A82FEB"/>
    <w:rsid w:val="00AB6B90"/>
    <w:rsid w:val="00AC3684"/>
    <w:rsid w:val="00AD13F2"/>
    <w:rsid w:val="00B23862"/>
    <w:rsid w:val="00B63C96"/>
    <w:rsid w:val="00B66B81"/>
    <w:rsid w:val="00B7003F"/>
    <w:rsid w:val="00B73EF2"/>
    <w:rsid w:val="00B83E12"/>
    <w:rsid w:val="00B842CF"/>
    <w:rsid w:val="00B854C1"/>
    <w:rsid w:val="00BE1F59"/>
    <w:rsid w:val="00C00080"/>
    <w:rsid w:val="00C02D5A"/>
    <w:rsid w:val="00C05822"/>
    <w:rsid w:val="00C21161"/>
    <w:rsid w:val="00C36C99"/>
    <w:rsid w:val="00C6641B"/>
    <w:rsid w:val="00C83B28"/>
    <w:rsid w:val="00CE7915"/>
    <w:rsid w:val="00CF1DEE"/>
    <w:rsid w:val="00D20AF6"/>
    <w:rsid w:val="00D40415"/>
    <w:rsid w:val="00D435E1"/>
    <w:rsid w:val="00D516CD"/>
    <w:rsid w:val="00D51E7D"/>
    <w:rsid w:val="00D615A6"/>
    <w:rsid w:val="00D95DD1"/>
    <w:rsid w:val="00D97337"/>
    <w:rsid w:val="00DC592F"/>
    <w:rsid w:val="00DE66A1"/>
    <w:rsid w:val="00E11D9C"/>
    <w:rsid w:val="00E97F3B"/>
    <w:rsid w:val="00EA0E71"/>
    <w:rsid w:val="00EA4591"/>
    <w:rsid w:val="00EC1CB8"/>
    <w:rsid w:val="00EE6898"/>
    <w:rsid w:val="00F03E2F"/>
    <w:rsid w:val="00F25899"/>
    <w:rsid w:val="00F5108C"/>
    <w:rsid w:val="00F637AA"/>
    <w:rsid w:val="00F717C3"/>
    <w:rsid w:val="00F86E76"/>
    <w:rsid w:val="00F97582"/>
    <w:rsid w:val="00FB6305"/>
    <w:rsid w:val="00FB6DC7"/>
    <w:rsid w:val="00FC0FF5"/>
    <w:rsid w:val="00FF4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2C1F3"/>
  <w15:docId w15:val="{584CC5E6-5EBA-4A90-A559-8008147C7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F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4FC6"/>
    <w:pPr>
      <w:ind w:left="720"/>
      <w:contextualSpacing/>
    </w:pPr>
  </w:style>
  <w:style w:type="table" w:styleId="a6">
    <w:name w:val="Table Grid"/>
    <w:basedOn w:val="a1"/>
    <w:uiPriority w:val="59"/>
    <w:rsid w:val="00F637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3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8F567-B2E0-4704-BD12-88A7DCEDB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15</Pages>
  <Words>3454</Words>
  <Characters>19690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МТЕК</Company>
  <LinksUpToDate>false</LinksUpToDate>
  <CharactersWithSpaces>23098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</dc:creator>
  <cp:lastModifiedBy>User</cp:lastModifiedBy>
  <cp:revision>67</cp:revision>
  <cp:lastPrinted>2018-08-28T10:53:00Z</cp:lastPrinted>
  <dcterms:created xsi:type="dcterms:W3CDTF">2022-05-30T10:34:00Z</dcterms:created>
  <dcterms:modified xsi:type="dcterms:W3CDTF">2022-06-06T05:37:00Z</dcterms:modified>
</cp:coreProperties>
</file>