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2D7" w:rsidRDefault="003742D7" w:rsidP="003742D7">
      <w:pPr>
        <w:spacing w:after="0" w:line="240" w:lineRule="auto"/>
        <w:jc w:val="center"/>
        <w:rPr>
          <w:b/>
          <w:sz w:val="28"/>
          <w:szCs w:val="28"/>
        </w:rPr>
      </w:pPr>
      <w:r w:rsidRPr="003742D7">
        <w:rPr>
          <w:b/>
          <w:sz w:val="28"/>
          <w:szCs w:val="28"/>
        </w:rPr>
        <w:t xml:space="preserve">ПРИМЕРНЫЙ ПЕРЕЧЕНЬ ДОКУМЕНТАЦИИ </w:t>
      </w:r>
    </w:p>
    <w:p w:rsidR="005E6B4E" w:rsidRDefault="003742D7" w:rsidP="003742D7">
      <w:pPr>
        <w:spacing w:after="0" w:line="240" w:lineRule="auto"/>
        <w:jc w:val="center"/>
        <w:rPr>
          <w:b/>
          <w:sz w:val="28"/>
          <w:szCs w:val="28"/>
        </w:rPr>
      </w:pPr>
      <w:r w:rsidRPr="003742D7">
        <w:rPr>
          <w:b/>
          <w:sz w:val="28"/>
          <w:szCs w:val="28"/>
        </w:rPr>
        <w:t>МУНИЦИПАЛЬНОЙ МЕТОДИЧЕСКОЙ СЛУЖБЫ</w:t>
      </w:r>
    </w:p>
    <w:p w:rsidR="003742D7" w:rsidRDefault="003742D7" w:rsidP="003742D7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8640"/>
      </w:tblGrid>
      <w:tr w:rsidR="003742D7" w:rsidRPr="002B3D35" w:rsidTr="003742D7">
        <w:tc>
          <w:tcPr>
            <w:tcW w:w="988" w:type="dxa"/>
          </w:tcPr>
          <w:p w:rsidR="003742D7" w:rsidRPr="002B3D35" w:rsidRDefault="003742D7" w:rsidP="003742D7">
            <w:pPr>
              <w:jc w:val="center"/>
              <w:rPr>
                <w:b/>
                <w:sz w:val="24"/>
                <w:szCs w:val="24"/>
              </w:rPr>
            </w:pPr>
            <w:r w:rsidRPr="002B3D3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640" w:type="dxa"/>
          </w:tcPr>
          <w:p w:rsidR="003742D7" w:rsidRPr="002B3D35" w:rsidRDefault="003742D7" w:rsidP="003742D7">
            <w:pPr>
              <w:jc w:val="center"/>
              <w:rPr>
                <w:b/>
                <w:sz w:val="24"/>
                <w:szCs w:val="24"/>
              </w:rPr>
            </w:pPr>
            <w:r w:rsidRPr="002B3D35">
              <w:rPr>
                <w:b/>
                <w:sz w:val="24"/>
                <w:szCs w:val="24"/>
              </w:rPr>
              <w:t>Группа документов</w:t>
            </w:r>
          </w:p>
        </w:tc>
      </w:tr>
      <w:tr w:rsidR="003742D7" w:rsidRPr="002B3D35" w:rsidTr="00135304">
        <w:tc>
          <w:tcPr>
            <w:tcW w:w="988" w:type="dxa"/>
            <w:shd w:val="clear" w:color="auto" w:fill="D9D9D9" w:themeFill="background1" w:themeFillShade="D9"/>
          </w:tcPr>
          <w:p w:rsidR="003742D7" w:rsidRPr="002B3D35" w:rsidRDefault="003742D7" w:rsidP="003742D7">
            <w:pPr>
              <w:rPr>
                <w:b/>
                <w:sz w:val="24"/>
                <w:szCs w:val="24"/>
              </w:rPr>
            </w:pPr>
            <w:r w:rsidRPr="002B3D35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8640" w:type="dxa"/>
            <w:shd w:val="clear" w:color="auto" w:fill="D9D9D9" w:themeFill="background1" w:themeFillShade="D9"/>
          </w:tcPr>
          <w:p w:rsidR="003742D7" w:rsidRPr="002B3D35" w:rsidRDefault="003742D7" w:rsidP="003742D7">
            <w:pPr>
              <w:rPr>
                <w:b/>
                <w:sz w:val="24"/>
                <w:szCs w:val="24"/>
              </w:rPr>
            </w:pPr>
            <w:r w:rsidRPr="002B3D35">
              <w:rPr>
                <w:b/>
                <w:sz w:val="24"/>
                <w:szCs w:val="24"/>
              </w:rPr>
              <w:t>Стратегические</w:t>
            </w:r>
          </w:p>
        </w:tc>
      </w:tr>
      <w:tr w:rsidR="003742D7" w:rsidRPr="002B3D35" w:rsidTr="003742D7">
        <w:tc>
          <w:tcPr>
            <w:tcW w:w="988" w:type="dxa"/>
          </w:tcPr>
          <w:p w:rsidR="003742D7" w:rsidRPr="002B3D35" w:rsidRDefault="003742D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1.1.</w:t>
            </w:r>
          </w:p>
        </w:tc>
        <w:tc>
          <w:tcPr>
            <w:tcW w:w="8640" w:type="dxa"/>
          </w:tcPr>
          <w:p w:rsidR="003742D7" w:rsidRPr="002B3D35" w:rsidRDefault="003742D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Программы (дорожные карты) профессионального развития педагогических работников системы образования</w:t>
            </w:r>
          </w:p>
        </w:tc>
      </w:tr>
      <w:tr w:rsidR="003742D7" w:rsidRPr="002B3D35" w:rsidTr="003742D7">
        <w:tc>
          <w:tcPr>
            <w:tcW w:w="988" w:type="dxa"/>
          </w:tcPr>
          <w:p w:rsidR="003742D7" w:rsidRPr="002B3D35" w:rsidRDefault="003742D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1.2.</w:t>
            </w:r>
          </w:p>
        </w:tc>
        <w:tc>
          <w:tcPr>
            <w:tcW w:w="8640" w:type="dxa"/>
          </w:tcPr>
          <w:p w:rsidR="003742D7" w:rsidRPr="002B3D35" w:rsidRDefault="003742D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Адресные программы повышения квалификации для команд образовательных организаций, разных категорий педагогов</w:t>
            </w:r>
          </w:p>
        </w:tc>
      </w:tr>
      <w:tr w:rsidR="003742D7" w:rsidRPr="002B3D35" w:rsidTr="003742D7">
        <w:tc>
          <w:tcPr>
            <w:tcW w:w="988" w:type="dxa"/>
          </w:tcPr>
          <w:p w:rsidR="003742D7" w:rsidRPr="002B3D35" w:rsidRDefault="003742D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1.3.</w:t>
            </w:r>
          </w:p>
        </w:tc>
        <w:tc>
          <w:tcPr>
            <w:tcW w:w="8640" w:type="dxa"/>
          </w:tcPr>
          <w:p w:rsidR="003742D7" w:rsidRPr="002B3D35" w:rsidRDefault="003742D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Программа развития и/или поддержки школьных методических объединений и/или профессиональных (в т. ч. сетевых) сообществ педагогических работников общего образования</w:t>
            </w:r>
          </w:p>
        </w:tc>
      </w:tr>
      <w:tr w:rsidR="003742D7" w:rsidRPr="002B3D35" w:rsidTr="003742D7">
        <w:tc>
          <w:tcPr>
            <w:tcW w:w="988" w:type="dxa"/>
          </w:tcPr>
          <w:p w:rsidR="003742D7" w:rsidRPr="002B3D35" w:rsidRDefault="00135304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1.4.</w:t>
            </w:r>
          </w:p>
        </w:tc>
        <w:tc>
          <w:tcPr>
            <w:tcW w:w="8640" w:type="dxa"/>
          </w:tcPr>
          <w:p w:rsidR="003742D7" w:rsidRPr="002B3D35" w:rsidRDefault="00135304" w:rsidP="00135304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Муниципальная программа по осуществлению поддержки молодых педагогов</w:t>
            </w:r>
            <w:r w:rsidRPr="002B3D35">
              <w:rPr>
                <w:sz w:val="24"/>
                <w:szCs w:val="24"/>
              </w:rPr>
              <w:t>,</w:t>
            </w:r>
            <w:r w:rsidRPr="002B3D35">
              <w:rPr>
                <w:sz w:val="24"/>
                <w:szCs w:val="24"/>
              </w:rPr>
              <w:t xml:space="preserve"> наставничеству</w:t>
            </w:r>
          </w:p>
        </w:tc>
      </w:tr>
      <w:tr w:rsidR="003742D7" w:rsidRPr="002B3D35" w:rsidTr="00135304">
        <w:tc>
          <w:tcPr>
            <w:tcW w:w="988" w:type="dxa"/>
            <w:shd w:val="clear" w:color="auto" w:fill="D9D9D9" w:themeFill="background1" w:themeFillShade="D9"/>
          </w:tcPr>
          <w:p w:rsidR="003742D7" w:rsidRPr="002B3D35" w:rsidRDefault="00135304" w:rsidP="003742D7">
            <w:pPr>
              <w:rPr>
                <w:b/>
                <w:sz w:val="24"/>
                <w:szCs w:val="24"/>
              </w:rPr>
            </w:pPr>
            <w:r w:rsidRPr="002B3D35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8640" w:type="dxa"/>
            <w:shd w:val="clear" w:color="auto" w:fill="D9D9D9" w:themeFill="background1" w:themeFillShade="D9"/>
          </w:tcPr>
          <w:p w:rsidR="003742D7" w:rsidRPr="002B3D35" w:rsidRDefault="00135304" w:rsidP="003742D7">
            <w:pPr>
              <w:rPr>
                <w:b/>
                <w:sz w:val="24"/>
                <w:szCs w:val="24"/>
              </w:rPr>
            </w:pPr>
            <w:r w:rsidRPr="002B3D35">
              <w:rPr>
                <w:b/>
                <w:sz w:val="24"/>
                <w:szCs w:val="24"/>
              </w:rPr>
              <w:t>Планирующие</w:t>
            </w:r>
          </w:p>
        </w:tc>
      </w:tr>
      <w:tr w:rsidR="003742D7" w:rsidRPr="002B3D35" w:rsidTr="003742D7">
        <w:tc>
          <w:tcPr>
            <w:tcW w:w="988" w:type="dxa"/>
          </w:tcPr>
          <w:p w:rsidR="003742D7" w:rsidRPr="002B3D35" w:rsidRDefault="00135304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2.1.</w:t>
            </w:r>
          </w:p>
        </w:tc>
        <w:tc>
          <w:tcPr>
            <w:tcW w:w="8640" w:type="dxa"/>
          </w:tcPr>
          <w:p w:rsidR="003742D7" w:rsidRPr="002B3D35" w:rsidRDefault="00135304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План работы муниципальной методической службы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135304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2.2.</w:t>
            </w:r>
          </w:p>
        </w:tc>
        <w:tc>
          <w:tcPr>
            <w:tcW w:w="8640" w:type="dxa"/>
          </w:tcPr>
          <w:p w:rsidR="00135304" w:rsidRPr="002B3D35" w:rsidRDefault="00135304" w:rsidP="00135304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Дорожная карта (план) мероприятий по поддержке молодых педагогов</w:t>
            </w:r>
            <w:r w:rsidRPr="002B3D35">
              <w:rPr>
                <w:sz w:val="24"/>
                <w:szCs w:val="24"/>
              </w:rPr>
              <w:t>,</w:t>
            </w:r>
            <w:r w:rsidRPr="002B3D35">
              <w:rPr>
                <w:sz w:val="24"/>
                <w:szCs w:val="24"/>
              </w:rPr>
              <w:t xml:space="preserve"> реализации системы наставничества в муниципальной образовательной системе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54255F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3.</w:t>
            </w:r>
          </w:p>
        </w:tc>
        <w:tc>
          <w:tcPr>
            <w:tcW w:w="8640" w:type="dxa"/>
          </w:tcPr>
          <w:p w:rsidR="00135304" w:rsidRPr="002B3D35" w:rsidRDefault="0054255F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Аналитические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243796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3.1.</w:t>
            </w:r>
          </w:p>
        </w:tc>
        <w:tc>
          <w:tcPr>
            <w:tcW w:w="8640" w:type="dxa"/>
          </w:tcPr>
          <w:p w:rsidR="00135304" w:rsidRPr="002B3D35" w:rsidRDefault="00243796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Наличие мониторингов, обеспечивающих сбор и анализ информации о методической работе в муниципальной образовательной системе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243796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3.2.</w:t>
            </w:r>
          </w:p>
        </w:tc>
        <w:tc>
          <w:tcPr>
            <w:tcW w:w="8640" w:type="dxa"/>
          </w:tcPr>
          <w:p w:rsidR="00135304" w:rsidRPr="002B3D35" w:rsidRDefault="00243796" w:rsidP="00243796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Анализ активности представителей школьных, районных методических объединений и/или профессиональных (в т. ч. сетевых) сообществ педагогических работников системы общего образования в профессиональных конкурсах (грантах)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7306D2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3.3.</w:t>
            </w:r>
          </w:p>
        </w:tc>
        <w:tc>
          <w:tcPr>
            <w:tcW w:w="8640" w:type="dxa"/>
          </w:tcPr>
          <w:p w:rsidR="00135304" w:rsidRPr="002B3D35" w:rsidRDefault="007306D2" w:rsidP="007306D2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Анализ активности представителей школьных, районных методических объединений и/или профессиональных (в т. ч. сетевых) сообществ педагогических работников системы дополнительного образования в профессиональных конкурсах (грантах)</w:t>
            </w:r>
          </w:p>
        </w:tc>
      </w:tr>
      <w:tr w:rsidR="00135304" w:rsidRPr="002B3D35" w:rsidTr="00135304">
        <w:trPr>
          <w:trHeight w:val="445"/>
        </w:trPr>
        <w:tc>
          <w:tcPr>
            <w:tcW w:w="988" w:type="dxa"/>
          </w:tcPr>
          <w:p w:rsidR="00135304" w:rsidRPr="002B3D35" w:rsidRDefault="00345C52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3.4.</w:t>
            </w:r>
          </w:p>
        </w:tc>
        <w:tc>
          <w:tcPr>
            <w:tcW w:w="8640" w:type="dxa"/>
          </w:tcPr>
          <w:p w:rsidR="00135304" w:rsidRPr="002B3D35" w:rsidRDefault="00345C52" w:rsidP="00345C52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Анализ активности представителей методических объединений образовательных организаций системы профессионального образования и/или профессиональных (в т. ч. сетевых) сообществ педагогических работников системы профессионального образования в профессиональных конкурсах (грантах)</w:t>
            </w:r>
          </w:p>
        </w:tc>
      </w:tr>
      <w:tr w:rsidR="00135304" w:rsidRPr="002B3D35" w:rsidTr="00345C52">
        <w:tc>
          <w:tcPr>
            <w:tcW w:w="988" w:type="dxa"/>
            <w:shd w:val="clear" w:color="auto" w:fill="D9D9D9" w:themeFill="background1" w:themeFillShade="D9"/>
          </w:tcPr>
          <w:p w:rsidR="00135304" w:rsidRPr="002B3D35" w:rsidRDefault="00345C52" w:rsidP="003742D7">
            <w:pPr>
              <w:rPr>
                <w:b/>
                <w:sz w:val="24"/>
                <w:szCs w:val="24"/>
              </w:rPr>
            </w:pPr>
            <w:r w:rsidRPr="002B3D35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8640" w:type="dxa"/>
            <w:shd w:val="clear" w:color="auto" w:fill="D9D9D9" w:themeFill="background1" w:themeFillShade="D9"/>
          </w:tcPr>
          <w:p w:rsidR="00135304" w:rsidRPr="002B3D35" w:rsidRDefault="00345C52" w:rsidP="003742D7">
            <w:pPr>
              <w:rPr>
                <w:b/>
                <w:sz w:val="24"/>
                <w:szCs w:val="24"/>
              </w:rPr>
            </w:pPr>
            <w:r w:rsidRPr="002B3D35">
              <w:rPr>
                <w:b/>
                <w:sz w:val="24"/>
                <w:szCs w:val="24"/>
              </w:rPr>
              <w:t>Рекомендательные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45C52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4.1.</w:t>
            </w:r>
          </w:p>
        </w:tc>
        <w:tc>
          <w:tcPr>
            <w:tcW w:w="8640" w:type="dxa"/>
          </w:tcPr>
          <w:p w:rsidR="00135304" w:rsidRPr="002B3D35" w:rsidRDefault="00345C52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Адресные рекомендации для команд образовательных организаций, разных категорий педагогов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45C52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4.2.</w:t>
            </w:r>
          </w:p>
        </w:tc>
        <w:tc>
          <w:tcPr>
            <w:tcW w:w="8640" w:type="dxa"/>
          </w:tcPr>
          <w:p w:rsidR="00135304" w:rsidRPr="002B3D35" w:rsidRDefault="00345C52" w:rsidP="00345C52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Адресные рекомендации: по результатам анализа деятельности методических объединений; по осуществлению поддержки молодых педагогов и/или наставничеству; по работе с различными целевыми группами педагогов муниципальной образовательной системы; по организации методической работы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4.3.</w:t>
            </w:r>
          </w:p>
        </w:tc>
        <w:tc>
          <w:tcPr>
            <w:tcW w:w="8640" w:type="dxa"/>
          </w:tcPr>
          <w:p w:rsidR="00135304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Наличие мероприятий по адресной методической поддержке руководителей профессиональных (в т. ч. сетевых) сообществ педагогических работников муниципальной образовательной системы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5.</w:t>
            </w:r>
          </w:p>
        </w:tc>
        <w:tc>
          <w:tcPr>
            <w:tcW w:w="8640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Управленческие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5.1.</w:t>
            </w:r>
          </w:p>
        </w:tc>
        <w:tc>
          <w:tcPr>
            <w:tcW w:w="8640" w:type="dxa"/>
          </w:tcPr>
          <w:p w:rsidR="003A2587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 xml:space="preserve">Управленческие решения (приказы, распоряжения): </w:t>
            </w:r>
          </w:p>
          <w:p w:rsidR="003A2587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lastRenderedPageBreak/>
              <w:t xml:space="preserve">– по результатам анализа деятельности методических объединений или профессиональных (в т. ч. сетевых) сообществ муниципальной образовательной системы; </w:t>
            </w:r>
          </w:p>
          <w:p w:rsidR="003A2587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 xml:space="preserve">– по поддержке молодых педагогов и/или наставничеству; </w:t>
            </w:r>
          </w:p>
          <w:p w:rsidR="003A2587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 xml:space="preserve">– по работе с различными целевыми группами педагогов муниципальной образовательной системы; </w:t>
            </w:r>
          </w:p>
          <w:p w:rsidR="00135304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– по организации методической работы в муниципальной образовательной системе</w:t>
            </w:r>
          </w:p>
        </w:tc>
      </w:tr>
      <w:tr w:rsidR="00135304" w:rsidRPr="002B3D35" w:rsidTr="003A2587">
        <w:tc>
          <w:tcPr>
            <w:tcW w:w="988" w:type="dxa"/>
            <w:shd w:val="clear" w:color="auto" w:fill="D9D9D9" w:themeFill="background1" w:themeFillShade="D9"/>
          </w:tcPr>
          <w:p w:rsidR="00135304" w:rsidRPr="002B3D35" w:rsidRDefault="003A2587" w:rsidP="003742D7">
            <w:pPr>
              <w:rPr>
                <w:b/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lastRenderedPageBreak/>
              <w:br w:type="page"/>
            </w:r>
            <w:r w:rsidRPr="002B3D35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8640" w:type="dxa"/>
            <w:shd w:val="clear" w:color="auto" w:fill="D9D9D9" w:themeFill="background1" w:themeFillShade="D9"/>
          </w:tcPr>
          <w:p w:rsidR="00135304" w:rsidRPr="002B3D35" w:rsidRDefault="003A2587" w:rsidP="003742D7">
            <w:pPr>
              <w:rPr>
                <w:b/>
                <w:sz w:val="24"/>
                <w:szCs w:val="24"/>
              </w:rPr>
            </w:pPr>
            <w:r w:rsidRPr="002B3D35">
              <w:rPr>
                <w:b/>
                <w:sz w:val="24"/>
                <w:szCs w:val="24"/>
              </w:rPr>
              <w:t>Информативные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6.1.</w:t>
            </w:r>
          </w:p>
        </w:tc>
        <w:tc>
          <w:tcPr>
            <w:tcW w:w="8640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Наличие сайта, наличие страницы на сайте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6.2.</w:t>
            </w:r>
          </w:p>
        </w:tc>
        <w:tc>
          <w:tcPr>
            <w:tcW w:w="8640" w:type="dxa"/>
          </w:tcPr>
          <w:p w:rsidR="00135304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Наличие и реализация модели методической работы, основанной на взаимодействии профессиональных (в т. ч. сетевых) сообществ и методических объединений (ассоциации, сетевые сообщества, ШМО, РМО, МИП, РИП, ФИП, точки роста, технопарки, предметные лаборатории и т. д.)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6.3.</w:t>
            </w:r>
          </w:p>
        </w:tc>
        <w:tc>
          <w:tcPr>
            <w:tcW w:w="8640" w:type="dxa"/>
          </w:tcPr>
          <w:p w:rsidR="00135304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Наличие нормативно-правовой базы, регламентирующей методическую работу в муниципальной образовательной системе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6.4.</w:t>
            </w:r>
          </w:p>
        </w:tc>
        <w:tc>
          <w:tcPr>
            <w:tcW w:w="8640" w:type="dxa"/>
          </w:tcPr>
          <w:p w:rsidR="00135304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Наличие проектов, ориентированных на реализацию методической работы в муниципальной образовательной системе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6.5.</w:t>
            </w:r>
          </w:p>
        </w:tc>
        <w:tc>
          <w:tcPr>
            <w:tcW w:w="8640" w:type="dxa"/>
          </w:tcPr>
          <w:p w:rsidR="003A2587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 xml:space="preserve">Наличие мероприятий по методической поддержке в рамках инновационной деятельности (наличие практик выявления и обобщения результатов развития мотивов профессионального роста педагогов и руководителей образовательных организаций): </w:t>
            </w:r>
          </w:p>
          <w:p w:rsidR="003A2587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 xml:space="preserve">– деятельность МИП; </w:t>
            </w:r>
          </w:p>
          <w:p w:rsidR="003A2587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 xml:space="preserve">– деятельность РИП; </w:t>
            </w:r>
          </w:p>
          <w:p w:rsidR="003A2587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 xml:space="preserve">– деятельность ФИП; </w:t>
            </w:r>
          </w:p>
          <w:p w:rsidR="003A2587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 xml:space="preserve">– деятельность точек роста; </w:t>
            </w:r>
          </w:p>
          <w:p w:rsidR="00135304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– деятельность технопарков</w:t>
            </w:r>
          </w:p>
        </w:tc>
      </w:tr>
      <w:tr w:rsidR="00135304" w:rsidRPr="002B3D35" w:rsidTr="003742D7">
        <w:tc>
          <w:tcPr>
            <w:tcW w:w="988" w:type="dxa"/>
          </w:tcPr>
          <w:p w:rsidR="00135304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6.6.</w:t>
            </w:r>
          </w:p>
        </w:tc>
        <w:tc>
          <w:tcPr>
            <w:tcW w:w="8640" w:type="dxa"/>
          </w:tcPr>
          <w:p w:rsidR="00135304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Подготовка и издание пособий, информационно-аналитических и других материалов по вопросам методической поддержки руководящих и педагогических работников муниципальной образовательной системы</w:t>
            </w:r>
          </w:p>
        </w:tc>
      </w:tr>
      <w:tr w:rsidR="003A2587" w:rsidRPr="002B3D35" w:rsidTr="003742D7">
        <w:tc>
          <w:tcPr>
            <w:tcW w:w="988" w:type="dxa"/>
          </w:tcPr>
          <w:p w:rsidR="003A2587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6.7.</w:t>
            </w:r>
          </w:p>
        </w:tc>
        <w:tc>
          <w:tcPr>
            <w:tcW w:w="8640" w:type="dxa"/>
          </w:tcPr>
          <w:p w:rsidR="003A2587" w:rsidRPr="002B3D35" w:rsidRDefault="003A2587" w:rsidP="003A258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Материалы по организации методической работы с грифом «Рекомендовано Учебно-методическим объединением в системе общего образования Челябинской области»</w:t>
            </w:r>
          </w:p>
        </w:tc>
      </w:tr>
      <w:tr w:rsidR="003A2587" w:rsidRPr="002B3D35" w:rsidTr="003742D7">
        <w:tc>
          <w:tcPr>
            <w:tcW w:w="988" w:type="dxa"/>
          </w:tcPr>
          <w:p w:rsidR="003A2587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6.8.</w:t>
            </w:r>
          </w:p>
        </w:tc>
        <w:tc>
          <w:tcPr>
            <w:tcW w:w="8640" w:type="dxa"/>
          </w:tcPr>
          <w:p w:rsidR="003A2587" w:rsidRPr="002B3D35" w:rsidRDefault="003A2587" w:rsidP="003742D7">
            <w:pPr>
              <w:rPr>
                <w:sz w:val="24"/>
                <w:szCs w:val="24"/>
              </w:rPr>
            </w:pPr>
            <w:r w:rsidRPr="002B3D35">
              <w:rPr>
                <w:sz w:val="24"/>
                <w:szCs w:val="24"/>
              </w:rPr>
              <w:t>Банк данных об инновационной де</w:t>
            </w:r>
            <w:r w:rsidRPr="002B3D35">
              <w:rPr>
                <w:sz w:val="24"/>
                <w:szCs w:val="24"/>
              </w:rPr>
              <w:t>ятельности на уровне муниципаль</w:t>
            </w:r>
            <w:r w:rsidRPr="002B3D35">
              <w:rPr>
                <w:sz w:val="24"/>
                <w:szCs w:val="24"/>
              </w:rPr>
              <w:t>ной образовательной систем</w:t>
            </w:r>
          </w:p>
        </w:tc>
      </w:tr>
    </w:tbl>
    <w:p w:rsidR="003742D7" w:rsidRPr="002B3D35" w:rsidRDefault="003742D7" w:rsidP="003742D7">
      <w:pPr>
        <w:spacing w:after="0" w:line="240" w:lineRule="auto"/>
        <w:jc w:val="center"/>
        <w:rPr>
          <w:b/>
          <w:sz w:val="24"/>
          <w:szCs w:val="24"/>
        </w:rPr>
      </w:pPr>
    </w:p>
    <w:p w:rsidR="002B3D35" w:rsidRDefault="002B3D35" w:rsidP="003742D7">
      <w:pPr>
        <w:spacing w:after="0" w:line="240" w:lineRule="auto"/>
        <w:jc w:val="center"/>
        <w:rPr>
          <w:b/>
          <w:sz w:val="28"/>
          <w:szCs w:val="28"/>
        </w:rPr>
      </w:pPr>
    </w:p>
    <w:p w:rsidR="002B3D35" w:rsidRDefault="002B3D35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2B3D35" w:rsidRDefault="002B3D35" w:rsidP="003742D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ПРИМЕРНЫЙ ПЕРЕЧЕНЬ ДОКУМЕНТАЦИИ И РЕСУРСОВ ОБРАЗОВАТЕЛЬНОЙ ОРГАНИЗАЦИИ ДЛЯ ОБЕСПЕЧЕНИЯ ПОКАЗАТЕЛЕЙ МОНИТОРИНГА ЭФФЕКТИВНОСТИ СИСТЕМЫ МЕТОДИЧЕСКОЙ РАБОТЫ</w:t>
      </w:r>
    </w:p>
    <w:p w:rsidR="002B3D35" w:rsidRDefault="002B3D35" w:rsidP="003742D7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B3D35" w:rsidRPr="001D57E2" w:rsidTr="002B3D35">
        <w:tc>
          <w:tcPr>
            <w:tcW w:w="4814" w:type="dxa"/>
          </w:tcPr>
          <w:p w:rsidR="002B3D35" w:rsidRPr="001D57E2" w:rsidRDefault="002B3D35" w:rsidP="002B3D35">
            <w:pPr>
              <w:jc w:val="center"/>
              <w:rPr>
                <w:b/>
                <w:sz w:val="24"/>
                <w:szCs w:val="24"/>
              </w:rPr>
            </w:pPr>
            <w:r w:rsidRPr="001D57E2">
              <w:rPr>
                <w:b/>
                <w:sz w:val="24"/>
                <w:szCs w:val="24"/>
              </w:rPr>
              <w:t>Основное образование</w:t>
            </w:r>
          </w:p>
        </w:tc>
        <w:tc>
          <w:tcPr>
            <w:tcW w:w="4814" w:type="dxa"/>
          </w:tcPr>
          <w:p w:rsidR="002B3D35" w:rsidRPr="001D57E2" w:rsidRDefault="002B3D35" w:rsidP="002B3D35">
            <w:pPr>
              <w:jc w:val="center"/>
              <w:rPr>
                <w:b/>
                <w:sz w:val="24"/>
                <w:szCs w:val="24"/>
              </w:rPr>
            </w:pPr>
            <w:r w:rsidRPr="001D57E2">
              <w:rPr>
                <w:b/>
                <w:sz w:val="24"/>
                <w:szCs w:val="24"/>
              </w:rPr>
              <w:t>Дополнительное образование</w:t>
            </w:r>
          </w:p>
        </w:tc>
      </w:tr>
      <w:tr w:rsidR="002B3D35" w:rsidRPr="001D57E2" w:rsidTr="00147B1C">
        <w:tc>
          <w:tcPr>
            <w:tcW w:w="9628" w:type="dxa"/>
            <w:gridSpan w:val="2"/>
          </w:tcPr>
          <w:p w:rsidR="002B3D35" w:rsidRPr="001D57E2" w:rsidRDefault="002B3D35" w:rsidP="002B3D35">
            <w:pPr>
              <w:rPr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Наличие страницы методической службы на сайте образовательной организации</w:t>
            </w:r>
          </w:p>
        </w:tc>
      </w:tr>
      <w:tr w:rsidR="002B3D35" w:rsidRPr="001D57E2" w:rsidTr="00164F8C">
        <w:tc>
          <w:tcPr>
            <w:tcW w:w="9628" w:type="dxa"/>
            <w:gridSpan w:val="2"/>
          </w:tcPr>
          <w:p w:rsidR="002B3D35" w:rsidRPr="001D57E2" w:rsidRDefault="002B3D35" w:rsidP="002B3D35">
            <w:pPr>
              <w:rPr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Банк данных об инновационной деятельности на уровне образовательной организаци</w:t>
            </w:r>
            <w:r w:rsidRPr="001D57E2">
              <w:rPr>
                <w:sz w:val="24"/>
                <w:szCs w:val="24"/>
              </w:rPr>
              <w:t>и</w:t>
            </w:r>
          </w:p>
        </w:tc>
      </w:tr>
      <w:tr w:rsidR="002B3D35" w:rsidRPr="001D57E2" w:rsidTr="00164F8C">
        <w:tc>
          <w:tcPr>
            <w:tcW w:w="9628" w:type="dxa"/>
            <w:gridSpan w:val="2"/>
          </w:tcPr>
          <w:p w:rsidR="002B3D35" w:rsidRPr="001D57E2" w:rsidRDefault="002B3D35" w:rsidP="002B3D35">
            <w:pPr>
              <w:rPr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Наличие нормативно-правовой базы, регламентирующей методическую работу на уровне образовательной организации (положени</w:t>
            </w:r>
            <w:r w:rsidRPr="001D57E2">
              <w:rPr>
                <w:sz w:val="24"/>
                <w:szCs w:val="24"/>
              </w:rPr>
              <w:t>й, планов)</w:t>
            </w:r>
          </w:p>
        </w:tc>
      </w:tr>
      <w:tr w:rsidR="002B3D35" w:rsidRPr="001D57E2" w:rsidTr="00164F8C">
        <w:tc>
          <w:tcPr>
            <w:tcW w:w="9628" w:type="dxa"/>
            <w:gridSpan w:val="2"/>
          </w:tcPr>
          <w:p w:rsidR="002B3D35" w:rsidRPr="001D57E2" w:rsidRDefault="002B3D35" w:rsidP="002B3D35">
            <w:pPr>
              <w:rPr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Наличие, описание и реализация модели методической работы на уровне образовательной организации</w:t>
            </w:r>
          </w:p>
        </w:tc>
      </w:tr>
      <w:tr w:rsidR="002B3D35" w:rsidRPr="001D57E2" w:rsidTr="00164F8C">
        <w:tc>
          <w:tcPr>
            <w:tcW w:w="9628" w:type="dxa"/>
            <w:gridSpan w:val="2"/>
          </w:tcPr>
          <w:p w:rsidR="002B3D35" w:rsidRPr="001D57E2" w:rsidRDefault="002B3D35" w:rsidP="002B3D35">
            <w:pPr>
              <w:rPr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Наличие мероприятий по методической поддержке в рамках инновационной деятельности (наличие практик выявления и обобщения результатов развития мотивов профессионального роста педагогов)</w:t>
            </w:r>
          </w:p>
        </w:tc>
      </w:tr>
      <w:tr w:rsidR="002B3D35" w:rsidRPr="001D57E2" w:rsidTr="00164F8C">
        <w:tc>
          <w:tcPr>
            <w:tcW w:w="9628" w:type="dxa"/>
            <w:gridSpan w:val="2"/>
          </w:tcPr>
          <w:p w:rsidR="002B3D35" w:rsidRPr="001D57E2" w:rsidRDefault="002B3D35" w:rsidP="002B3D35">
            <w:pPr>
              <w:rPr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Наличие материалов педагогических советов (протоколы, материалы)</w:t>
            </w:r>
          </w:p>
        </w:tc>
      </w:tr>
      <w:tr w:rsidR="002B3D35" w:rsidRPr="001D57E2" w:rsidTr="002B3D35">
        <w:tc>
          <w:tcPr>
            <w:tcW w:w="4814" w:type="dxa"/>
          </w:tcPr>
          <w:p w:rsidR="002B3D35" w:rsidRPr="001D57E2" w:rsidRDefault="002B3D35" w:rsidP="002B3D35">
            <w:pPr>
              <w:rPr>
                <w:b/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План методической работы образовательной организации на текущий учебный год</w:t>
            </w:r>
          </w:p>
        </w:tc>
        <w:tc>
          <w:tcPr>
            <w:tcW w:w="4814" w:type="dxa"/>
          </w:tcPr>
          <w:p w:rsidR="002B3D35" w:rsidRPr="001D57E2" w:rsidRDefault="002B3D35" w:rsidP="002B3D35">
            <w:pPr>
              <w:rPr>
                <w:b/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Программа развития и/или поддержки МО системы дополнительного образования и/или профессиональные (в т. ч. сетевые) сообщества педагогических работников системы дополнительного образования образовательной организации</w:t>
            </w:r>
          </w:p>
        </w:tc>
      </w:tr>
      <w:tr w:rsidR="002B3D35" w:rsidRPr="001D57E2" w:rsidTr="002B3D35">
        <w:tc>
          <w:tcPr>
            <w:tcW w:w="4814" w:type="dxa"/>
          </w:tcPr>
          <w:p w:rsidR="002B3D35" w:rsidRPr="001D57E2" w:rsidRDefault="002B3D35" w:rsidP="002B3D35">
            <w:pPr>
              <w:rPr>
                <w:b/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Программа (дорожная карта) профессионального развития педагогических работников образовательной организации</w:t>
            </w:r>
          </w:p>
        </w:tc>
        <w:tc>
          <w:tcPr>
            <w:tcW w:w="4814" w:type="dxa"/>
          </w:tcPr>
          <w:p w:rsidR="002B3D35" w:rsidRPr="001D57E2" w:rsidRDefault="002B3D35" w:rsidP="002B3D35">
            <w:pPr>
              <w:rPr>
                <w:b/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Программа (дорожная карта) профессионального развития педагогических работников системы дополнительного образования</w:t>
            </w:r>
          </w:p>
        </w:tc>
      </w:tr>
      <w:tr w:rsidR="002B3D35" w:rsidRPr="001D57E2" w:rsidTr="002B3D35">
        <w:tc>
          <w:tcPr>
            <w:tcW w:w="4814" w:type="dxa"/>
          </w:tcPr>
          <w:p w:rsidR="002B3D35" w:rsidRPr="001D57E2" w:rsidRDefault="002B3D35" w:rsidP="002B3D35">
            <w:pPr>
              <w:rPr>
                <w:b/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Программа по осуществлению поддержки молодых педагогов и/или наставничеству</w:t>
            </w:r>
          </w:p>
        </w:tc>
        <w:tc>
          <w:tcPr>
            <w:tcW w:w="4814" w:type="dxa"/>
          </w:tcPr>
          <w:p w:rsidR="002B3D35" w:rsidRPr="001D57E2" w:rsidRDefault="002B3D35" w:rsidP="002B3D35">
            <w:pPr>
              <w:rPr>
                <w:b/>
                <w:sz w:val="24"/>
                <w:szCs w:val="24"/>
              </w:rPr>
            </w:pPr>
          </w:p>
        </w:tc>
      </w:tr>
      <w:tr w:rsidR="002B3D35" w:rsidRPr="001D57E2" w:rsidTr="002B3D35">
        <w:tc>
          <w:tcPr>
            <w:tcW w:w="4814" w:type="dxa"/>
          </w:tcPr>
          <w:p w:rsidR="002B3D35" w:rsidRPr="001D57E2" w:rsidRDefault="002B3D35" w:rsidP="002B3D35">
            <w:pPr>
              <w:rPr>
                <w:b/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Программа развития и (или) поддержки методических объединений образовательной организации</w:t>
            </w:r>
          </w:p>
        </w:tc>
        <w:tc>
          <w:tcPr>
            <w:tcW w:w="4814" w:type="dxa"/>
          </w:tcPr>
          <w:p w:rsidR="002B3D35" w:rsidRPr="001D57E2" w:rsidRDefault="002B3D35" w:rsidP="002B3D35">
            <w:pPr>
              <w:rPr>
                <w:b/>
                <w:sz w:val="24"/>
                <w:szCs w:val="24"/>
              </w:rPr>
            </w:pPr>
          </w:p>
        </w:tc>
      </w:tr>
      <w:tr w:rsidR="002B3D35" w:rsidRPr="001D57E2" w:rsidTr="00045105">
        <w:tc>
          <w:tcPr>
            <w:tcW w:w="9628" w:type="dxa"/>
            <w:gridSpan w:val="2"/>
          </w:tcPr>
          <w:p w:rsidR="002B3D35" w:rsidRPr="001D57E2" w:rsidRDefault="002B3D35" w:rsidP="002B3D35">
            <w:pPr>
              <w:rPr>
                <w:b/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Аналитические материалы</w:t>
            </w:r>
          </w:p>
        </w:tc>
      </w:tr>
      <w:tr w:rsidR="006975D6" w:rsidRPr="001D57E2" w:rsidTr="00774B38">
        <w:tc>
          <w:tcPr>
            <w:tcW w:w="9628" w:type="dxa"/>
            <w:gridSpan w:val="2"/>
          </w:tcPr>
          <w:p w:rsidR="006975D6" w:rsidRPr="001D57E2" w:rsidRDefault="006975D6" w:rsidP="002B3D35">
            <w:pPr>
              <w:rPr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 xml:space="preserve">Управленческие решения (приказы, распоряжения): </w:t>
            </w:r>
          </w:p>
          <w:p w:rsidR="006975D6" w:rsidRPr="001D57E2" w:rsidRDefault="006975D6" w:rsidP="006975D6">
            <w:pPr>
              <w:rPr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 xml:space="preserve">– по результатам анализа деятельности методических объединений образовательной организации; </w:t>
            </w:r>
          </w:p>
          <w:p w:rsidR="006975D6" w:rsidRPr="001D57E2" w:rsidRDefault="006975D6" w:rsidP="006975D6">
            <w:pPr>
              <w:rPr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 xml:space="preserve">– по поддержке молодых педагогов и/или наставничеству; </w:t>
            </w:r>
          </w:p>
          <w:p w:rsidR="006975D6" w:rsidRPr="001D57E2" w:rsidRDefault="006975D6" w:rsidP="006975D6">
            <w:pPr>
              <w:rPr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– по работе с различными целевы</w:t>
            </w:r>
            <w:bookmarkStart w:id="0" w:name="_GoBack"/>
            <w:bookmarkEnd w:id="0"/>
            <w:r w:rsidRPr="001D57E2">
              <w:rPr>
                <w:sz w:val="24"/>
                <w:szCs w:val="24"/>
              </w:rPr>
              <w:t xml:space="preserve">ми группами педагогов; </w:t>
            </w:r>
          </w:p>
          <w:p w:rsidR="006975D6" w:rsidRPr="001D57E2" w:rsidRDefault="006975D6" w:rsidP="006975D6">
            <w:pPr>
              <w:rPr>
                <w:b/>
                <w:sz w:val="24"/>
                <w:szCs w:val="24"/>
              </w:rPr>
            </w:pPr>
            <w:r w:rsidRPr="001D57E2">
              <w:rPr>
                <w:sz w:val="24"/>
                <w:szCs w:val="24"/>
              </w:rPr>
              <w:t>– по организации методической работы в рамках реализации целевых моделей (наставничества, профориентации и др.)</w:t>
            </w:r>
          </w:p>
        </w:tc>
      </w:tr>
    </w:tbl>
    <w:p w:rsidR="002B3D35" w:rsidRPr="001D57E2" w:rsidRDefault="002B3D35" w:rsidP="003742D7">
      <w:pPr>
        <w:spacing w:after="0" w:line="240" w:lineRule="auto"/>
        <w:jc w:val="center"/>
        <w:rPr>
          <w:b/>
          <w:sz w:val="24"/>
          <w:szCs w:val="24"/>
        </w:rPr>
      </w:pPr>
    </w:p>
    <w:p w:rsidR="006975D6" w:rsidRPr="001D57E2" w:rsidRDefault="006975D6" w:rsidP="006975D6">
      <w:pPr>
        <w:spacing w:after="0" w:line="240" w:lineRule="auto"/>
        <w:jc w:val="both"/>
        <w:rPr>
          <w:sz w:val="24"/>
          <w:szCs w:val="24"/>
        </w:rPr>
      </w:pPr>
      <w:r w:rsidRPr="001D57E2">
        <w:rPr>
          <w:sz w:val="24"/>
          <w:szCs w:val="24"/>
        </w:rPr>
        <w:t>Обращаем внимание, что приведенны</w:t>
      </w:r>
      <w:r w:rsidRPr="001D57E2">
        <w:rPr>
          <w:sz w:val="24"/>
          <w:szCs w:val="24"/>
        </w:rPr>
        <w:t>е</w:t>
      </w:r>
      <w:r w:rsidRPr="001D57E2">
        <w:rPr>
          <w:sz w:val="24"/>
          <w:szCs w:val="24"/>
        </w:rPr>
        <w:t xml:space="preserve"> в таблиц</w:t>
      </w:r>
      <w:r w:rsidRPr="001D57E2">
        <w:rPr>
          <w:sz w:val="24"/>
          <w:szCs w:val="24"/>
        </w:rPr>
        <w:t>ах</w:t>
      </w:r>
      <w:r w:rsidRPr="001D57E2">
        <w:rPr>
          <w:sz w:val="24"/>
          <w:szCs w:val="24"/>
        </w:rPr>
        <w:t xml:space="preserve"> переч</w:t>
      </w:r>
      <w:r w:rsidRPr="001D57E2">
        <w:rPr>
          <w:sz w:val="24"/>
          <w:szCs w:val="24"/>
        </w:rPr>
        <w:t>ни</w:t>
      </w:r>
      <w:r w:rsidRPr="001D57E2">
        <w:rPr>
          <w:sz w:val="24"/>
          <w:szCs w:val="24"/>
        </w:rPr>
        <w:t xml:space="preserve"> документов и ресурсов, далеко не окончательны</w:t>
      </w:r>
      <w:r w:rsidRPr="001D57E2">
        <w:rPr>
          <w:sz w:val="24"/>
          <w:szCs w:val="24"/>
        </w:rPr>
        <w:t>е</w:t>
      </w:r>
      <w:r w:rsidRPr="001D57E2">
        <w:rPr>
          <w:sz w:val="24"/>
          <w:szCs w:val="24"/>
        </w:rPr>
        <w:t xml:space="preserve"> для работы методической системы образовательных организаций. </w:t>
      </w:r>
    </w:p>
    <w:p w:rsidR="006975D6" w:rsidRPr="001D57E2" w:rsidRDefault="006975D6" w:rsidP="006975D6">
      <w:pPr>
        <w:spacing w:after="0" w:line="240" w:lineRule="auto"/>
        <w:jc w:val="both"/>
        <w:rPr>
          <w:b/>
          <w:sz w:val="24"/>
          <w:szCs w:val="24"/>
        </w:rPr>
      </w:pPr>
      <w:r w:rsidRPr="001D57E2">
        <w:rPr>
          <w:sz w:val="24"/>
          <w:szCs w:val="24"/>
        </w:rPr>
        <w:t xml:space="preserve">Перечислены только документы и ресурсы, необходимые для проведения мониторинга на этапе оценки результативности функционирования модели методической работы в образовательной системе </w:t>
      </w:r>
      <w:r w:rsidRPr="001D57E2">
        <w:rPr>
          <w:sz w:val="24"/>
          <w:szCs w:val="24"/>
        </w:rPr>
        <w:t>муниципалитета</w:t>
      </w:r>
      <w:r w:rsidRPr="001D57E2">
        <w:rPr>
          <w:sz w:val="24"/>
          <w:szCs w:val="24"/>
        </w:rPr>
        <w:t>.</w:t>
      </w:r>
    </w:p>
    <w:sectPr w:rsidR="006975D6" w:rsidRPr="001D57E2" w:rsidSect="003742D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2D7"/>
    <w:rsid w:val="00135304"/>
    <w:rsid w:val="001D57E2"/>
    <w:rsid w:val="00243796"/>
    <w:rsid w:val="002B3D35"/>
    <w:rsid w:val="00345C52"/>
    <w:rsid w:val="003742D7"/>
    <w:rsid w:val="003A2587"/>
    <w:rsid w:val="0054255F"/>
    <w:rsid w:val="005E6B4E"/>
    <w:rsid w:val="006975D6"/>
    <w:rsid w:val="007306D2"/>
    <w:rsid w:val="00D8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FF059"/>
  <w15:chartTrackingRefBased/>
  <w15:docId w15:val="{6D9C7070-1838-43BF-BD6B-BDD9BEB5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4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2022-06-10T05:27:00Z</dcterms:created>
  <dcterms:modified xsi:type="dcterms:W3CDTF">2022-06-10T06:04:00Z</dcterms:modified>
</cp:coreProperties>
</file>