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2F28" w:rsidRDefault="00E00C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00E7A" w:rsidRPr="00E00C4D">
        <w:rPr>
          <w:rFonts w:ascii="Times New Roman" w:hAnsi="Times New Roman" w:cs="Times New Roman"/>
          <w:sz w:val="28"/>
          <w:szCs w:val="28"/>
        </w:rPr>
        <w:t xml:space="preserve">20 апреля 2018 года </w:t>
      </w:r>
      <w:r w:rsidR="00CC768D">
        <w:rPr>
          <w:rFonts w:ascii="Times New Roman" w:hAnsi="Times New Roman" w:cs="Times New Roman"/>
          <w:sz w:val="28"/>
          <w:szCs w:val="28"/>
        </w:rPr>
        <w:t>в Доме культуры прошел о</w:t>
      </w:r>
      <w:r w:rsidR="007E2764" w:rsidRPr="00E00C4D">
        <w:rPr>
          <w:rFonts w:ascii="Times New Roman" w:hAnsi="Times New Roman" w:cs="Times New Roman"/>
          <w:sz w:val="28"/>
          <w:szCs w:val="28"/>
        </w:rPr>
        <w:t>бучающий семинар</w:t>
      </w:r>
      <w:r w:rsidRPr="00E00C4D">
        <w:rPr>
          <w:rFonts w:ascii="Times New Roman" w:hAnsi="Times New Roman" w:cs="Times New Roman"/>
          <w:sz w:val="28"/>
          <w:szCs w:val="28"/>
        </w:rPr>
        <w:t xml:space="preserve"> для организаторов по вопросам подготовки и сдачи ГИА-2018.</w:t>
      </w:r>
    </w:p>
    <w:p w:rsidR="00E00C4D" w:rsidRDefault="009748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00C4D">
        <w:rPr>
          <w:rFonts w:ascii="Times New Roman" w:hAnsi="Times New Roman" w:cs="Times New Roman"/>
          <w:sz w:val="28"/>
          <w:szCs w:val="28"/>
        </w:rPr>
        <w:t>На семинаре выступили гл</w:t>
      </w:r>
      <w:r>
        <w:rPr>
          <w:rFonts w:ascii="Times New Roman" w:hAnsi="Times New Roman" w:cs="Times New Roman"/>
          <w:sz w:val="28"/>
          <w:szCs w:val="28"/>
        </w:rPr>
        <w:t>авный специалист</w:t>
      </w:r>
      <w:r w:rsidR="00CC768D">
        <w:rPr>
          <w:rFonts w:ascii="Times New Roman" w:hAnsi="Times New Roman" w:cs="Times New Roman"/>
          <w:sz w:val="28"/>
          <w:szCs w:val="28"/>
        </w:rPr>
        <w:t xml:space="preserve"> МКУ «Отдел образования» МР «Тарумовский район» РД</w:t>
      </w:r>
      <w:r>
        <w:rPr>
          <w:rFonts w:ascii="Times New Roman" w:hAnsi="Times New Roman" w:cs="Times New Roman"/>
          <w:sz w:val="28"/>
          <w:szCs w:val="28"/>
        </w:rPr>
        <w:t xml:space="preserve"> Хачатурова Наталья Анатольевна</w:t>
      </w:r>
      <w:r w:rsidR="00E00C4D">
        <w:rPr>
          <w:rFonts w:ascii="Times New Roman" w:hAnsi="Times New Roman" w:cs="Times New Roman"/>
          <w:sz w:val="28"/>
          <w:szCs w:val="28"/>
        </w:rPr>
        <w:t>, м</w:t>
      </w:r>
      <w:r w:rsidR="00CC768D">
        <w:rPr>
          <w:rFonts w:ascii="Times New Roman" w:hAnsi="Times New Roman" w:cs="Times New Roman"/>
          <w:sz w:val="28"/>
          <w:szCs w:val="28"/>
        </w:rPr>
        <w:t xml:space="preserve">етодист по учебным дисциплинам и </w:t>
      </w:r>
      <w:r w:rsidR="00E00C4D">
        <w:rPr>
          <w:rFonts w:ascii="Times New Roman" w:hAnsi="Times New Roman" w:cs="Times New Roman"/>
          <w:sz w:val="28"/>
          <w:szCs w:val="28"/>
        </w:rPr>
        <w:t>ИКТ</w:t>
      </w:r>
      <w:r>
        <w:rPr>
          <w:rFonts w:ascii="Times New Roman" w:hAnsi="Times New Roman" w:cs="Times New Roman"/>
          <w:sz w:val="28"/>
          <w:szCs w:val="28"/>
        </w:rPr>
        <w:t xml:space="preserve"> Абакарова Шуана Магомедовна, технический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специалист </w:t>
      </w:r>
      <w:r w:rsidR="00CC768D">
        <w:rPr>
          <w:rFonts w:ascii="Times New Roman" w:hAnsi="Times New Roman" w:cs="Times New Roman"/>
          <w:sz w:val="28"/>
          <w:szCs w:val="28"/>
        </w:rPr>
        <w:t xml:space="preserve"> ЕГЭ</w:t>
      </w:r>
      <w:proofErr w:type="gramEnd"/>
      <w:r w:rsidR="00CC76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Ибрагимов Руслан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Ибрагимович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>- зам.</w:t>
      </w:r>
      <w:r w:rsidR="008364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директора по ИКТ МКОУ «Тарумовская СОШ».</w:t>
      </w:r>
    </w:p>
    <w:p w:rsidR="009748A9" w:rsidRDefault="00E508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748A9">
        <w:rPr>
          <w:rFonts w:ascii="Times New Roman" w:hAnsi="Times New Roman" w:cs="Times New Roman"/>
          <w:sz w:val="28"/>
          <w:szCs w:val="28"/>
        </w:rPr>
        <w:t>На совещании рассматривался вопрос сдачи ЕГЭ в новом формате</w:t>
      </w:r>
      <w:r w:rsidR="00CC768D">
        <w:rPr>
          <w:rFonts w:ascii="Times New Roman" w:hAnsi="Times New Roman" w:cs="Times New Roman"/>
          <w:sz w:val="28"/>
          <w:szCs w:val="28"/>
        </w:rPr>
        <w:t>,</w:t>
      </w:r>
      <w:r w:rsidR="009748A9">
        <w:rPr>
          <w:rFonts w:ascii="Times New Roman" w:hAnsi="Times New Roman" w:cs="Times New Roman"/>
          <w:sz w:val="28"/>
          <w:szCs w:val="28"/>
        </w:rPr>
        <w:t xml:space="preserve"> </w:t>
      </w:r>
      <w:r w:rsidR="006C1F70">
        <w:rPr>
          <w:rFonts w:ascii="Times New Roman" w:hAnsi="Times New Roman" w:cs="Times New Roman"/>
          <w:sz w:val="28"/>
          <w:szCs w:val="28"/>
        </w:rPr>
        <w:t xml:space="preserve">перехода на </w:t>
      </w:r>
      <w:r w:rsidR="00CC768D">
        <w:rPr>
          <w:rFonts w:ascii="Times New Roman" w:hAnsi="Times New Roman" w:cs="Times New Roman"/>
          <w:sz w:val="28"/>
          <w:szCs w:val="28"/>
        </w:rPr>
        <w:t xml:space="preserve">новую </w:t>
      </w:r>
      <w:r w:rsidR="006C1F70">
        <w:rPr>
          <w:rFonts w:ascii="Times New Roman" w:hAnsi="Times New Roman" w:cs="Times New Roman"/>
          <w:sz w:val="28"/>
          <w:szCs w:val="28"/>
        </w:rPr>
        <w:t>технологию печати полного комплектования экзаменационных материалов</w:t>
      </w:r>
      <w:r w:rsidR="00CC768D">
        <w:rPr>
          <w:rFonts w:ascii="Times New Roman" w:hAnsi="Times New Roman" w:cs="Times New Roman"/>
          <w:sz w:val="28"/>
          <w:szCs w:val="28"/>
        </w:rPr>
        <w:t>.</w:t>
      </w:r>
    </w:p>
    <w:p w:rsidR="006C1F70" w:rsidRDefault="006C1F70" w:rsidP="006C1F70">
      <w:pPr>
        <w:jc w:val="center"/>
        <w:rPr>
          <w:rFonts w:ascii="Times New Roman" w:hAnsi="Times New Roman" w:cs="Times New Roman"/>
          <w:sz w:val="28"/>
          <w:szCs w:val="28"/>
        </w:rPr>
      </w:pPr>
      <w:r w:rsidRPr="006C1F7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24225" cy="2493169"/>
            <wp:effectExtent l="0" t="0" r="0" b="2540"/>
            <wp:docPr id="1" name="Рисунок 1" descr="C:\Users\Шуана\Desktop\Хачатурова семинар организатор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Хачатурова семинар организаторов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285" cy="2495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04BC" w:rsidRPr="00B304BC" w:rsidRDefault="006C1F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Организаторов пошагово ознакомила методист </w:t>
      </w:r>
      <w:r w:rsidR="00CC768D">
        <w:rPr>
          <w:rFonts w:ascii="Times New Roman" w:hAnsi="Times New Roman" w:cs="Times New Roman"/>
          <w:sz w:val="28"/>
          <w:szCs w:val="28"/>
        </w:rPr>
        <w:t xml:space="preserve">по ИКТ </w:t>
      </w:r>
      <w:r>
        <w:rPr>
          <w:rFonts w:ascii="Times New Roman" w:hAnsi="Times New Roman" w:cs="Times New Roman"/>
          <w:sz w:val="28"/>
          <w:szCs w:val="28"/>
        </w:rPr>
        <w:t>Шуана Магомедовна с формами проведения экзаменов, были даны необход</w:t>
      </w:r>
      <w:r w:rsidR="00B304BC">
        <w:rPr>
          <w:rFonts w:ascii="Times New Roman" w:hAnsi="Times New Roman" w:cs="Times New Roman"/>
          <w:sz w:val="28"/>
          <w:szCs w:val="28"/>
        </w:rPr>
        <w:t xml:space="preserve">имые методические рекомендации. В этом году все организаторы вне аудитории и в аудитории должны будут с 24 апреля пройти дистанционный курс обучения на учебной платформе   по ссылке: </w:t>
      </w:r>
      <w:proofErr w:type="spellStart"/>
      <w:r w:rsidR="00B304BC">
        <w:rPr>
          <w:rFonts w:ascii="Times New Roman" w:hAnsi="Times New Roman" w:cs="Times New Roman"/>
          <w:sz w:val="28"/>
          <w:szCs w:val="28"/>
          <w:lang w:val="en-US"/>
        </w:rPr>
        <w:t>edu</w:t>
      </w:r>
      <w:proofErr w:type="spellEnd"/>
      <w:r w:rsidR="00B304BC" w:rsidRPr="00B304BC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B304BC">
        <w:rPr>
          <w:rFonts w:ascii="Times New Roman" w:hAnsi="Times New Roman" w:cs="Times New Roman"/>
          <w:sz w:val="28"/>
          <w:szCs w:val="28"/>
          <w:lang w:val="en-US"/>
        </w:rPr>
        <w:t>rustest</w:t>
      </w:r>
      <w:proofErr w:type="spellEnd"/>
      <w:r w:rsidR="00B304BC" w:rsidRPr="00B304BC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B304BC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B304BC">
        <w:rPr>
          <w:rFonts w:ascii="Times New Roman" w:hAnsi="Times New Roman" w:cs="Times New Roman"/>
          <w:sz w:val="28"/>
          <w:szCs w:val="28"/>
        </w:rPr>
        <w:t>. Из 30 вопросов необходи</w:t>
      </w:r>
      <w:r w:rsidR="00CC768D">
        <w:rPr>
          <w:rFonts w:ascii="Times New Roman" w:hAnsi="Times New Roman" w:cs="Times New Roman"/>
          <w:sz w:val="28"/>
          <w:szCs w:val="28"/>
        </w:rPr>
        <w:t>мо пройти 25 для рекомендуемого порога. После окончания курса будут выдаваться сертификаты о прохождении дистанционного курса.</w:t>
      </w:r>
    </w:p>
    <w:p w:rsidR="00E50813" w:rsidRDefault="00E50813" w:rsidP="00E50813">
      <w:pPr>
        <w:jc w:val="center"/>
        <w:rPr>
          <w:rFonts w:ascii="Times New Roman" w:hAnsi="Times New Roman" w:cs="Times New Roman"/>
          <w:sz w:val="28"/>
          <w:szCs w:val="28"/>
        </w:rPr>
      </w:pPr>
      <w:r w:rsidRPr="00E5081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60513" cy="2445385"/>
            <wp:effectExtent l="0" t="0" r="0" b="0"/>
            <wp:docPr id="2" name="Рисунок 2" descr="C:\Users\Шуана\Desktop\IMG_73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уана\Desktop\IMG_731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684" cy="2446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768D" w:rsidRDefault="00E508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C1F70">
        <w:rPr>
          <w:rFonts w:ascii="Times New Roman" w:hAnsi="Times New Roman" w:cs="Times New Roman"/>
          <w:sz w:val="28"/>
          <w:szCs w:val="28"/>
        </w:rPr>
        <w:t xml:space="preserve">На семинаре была проиллюстрирована презентация для обучения вновь назначенных организаторов проведения ГИА 2018. </w:t>
      </w:r>
    </w:p>
    <w:p w:rsidR="00B304BC" w:rsidRDefault="00CC76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Хачатурова </w:t>
      </w:r>
      <w:r w:rsidR="006C1F70">
        <w:rPr>
          <w:rFonts w:ascii="Times New Roman" w:hAnsi="Times New Roman" w:cs="Times New Roman"/>
          <w:sz w:val="28"/>
          <w:szCs w:val="28"/>
        </w:rPr>
        <w:t xml:space="preserve">Н.А. 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проинформировала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всех присутствующих организаторов об изменениях  порядка</w:t>
      </w:r>
      <w:r w:rsidR="006C1F70">
        <w:rPr>
          <w:rFonts w:ascii="Times New Roman" w:hAnsi="Times New Roman" w:cs="Times New Roman"/>
          <w:sz w:val="28"/>
          <w:szCs w:val="28"/>
        </w:rPr>
        <w:t xml:space="preserve"> проведения ЕГЭ  и ОГЭ в 2018 учебном году.</w:t>
      </w:r>
    </w:p>
    <w:p w:rsidR="00B304BC" w:rsidRDefault="006C1F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О новшествах технической сто</w:t>
      </w:r>
      <w:r w:rsidR="00B304BC">
        <w:rPr>
          <w:rFonts w:ascii="Times New Roman" w:hAnsi="Times New Roman" w:cs="Times New Roman"/>
          <w:sz w:val="28"/>
          <w:szCs w:val="28"/>
        </w:rPr>
        <w:t xml:space="preserve">роны </w:t>
      </w:r>
      <w:r w:rsidR="00CC768D">
        <w:rPr>
          <w:rFonts w:ascii="Times New Roman" w:hAnsi="Times New Roman" w:cs="Times New Roman"/>
          <w:sz w:val="28"/>
          <w:szCs w:val="28"/>
        </w:rPr>
        <w:t>разъяснил</w:t>
      </w:r>
      <w:r w:rsidR="00B304BC">
        <w:rPr>
          <w:rFonts w:ascii="Times New Roman" w:hAnsi="Times New Roman" w:cs="Times New Roman"/>
          <w:sz w:val="28"/>
          <w:szCs w:val="28"/>
        </w:rPr>
        <w:t xml:space="preserve"> Руслан </w:t>
      </w:r>
      <w:proofErr w:type="spellStart"/>
      <w:r w:rsidR="00B304BC">
        <w:rPr>
          <w:rFonts w:ascii="Times New Roman" w:hAnsi="Times New Roman" w:cs="Times New Roman"/>
          <w:sz w:val="28"/>
          <w:szCs w:val="28"/>
        </w:rPr>
        <w:t>Ибрагимович</w:t>
      </w:r>
      <w:proofErr w:type="spellEnd"/>
      <w:r w:rsidR="00B304BC">
        <w:rPr>
          <w:rFonts w:ascii="Times New Roman" w:hAnsi="Times New Roman" w:cs="Times New Roman"/>
          <w:sz w:val="28"/>
          <w:szCs w:val="28"/>
        </w:rPr>
        <w:t>- техниче</w:t>
      </w:r>
      <w:r w:rsidR="00CC768D">
        <w:rPr>
          <w:rFonts w:ascii="Times New Roman" w:hAnsi="Times New Roman" w:cs="Times New Roman"/>
          <w:sz w:val="28"/>
          <w:szCs w:val="28"/>
        </w:rPr>
        <w:t xml:space="preserve">ский специалист ЕГЭ в 2018 году. Он ответил на </w:t>
      </w:r>
      <w:r w:rsidR="00E50813">
        <w:rPr>
          <w:rFonts w:ascii="Times New Roman" w:hAnsi="Times New Roman" w:cs="Times New Roman"/>
          <w:sz w:val="28"/>
          <w:szCs w:val="28"/>
        </w:rPr>
        <w:t xml:space="preserve"> </w:t>
      </w:r>
      <w:r w:rsidR="00CC768D">
        <w:rPr>
          <w:rFonts w:ascii="Times New Roman" w:hAnsi="Times New Roman" w:cs="Times New Roman"/>
          <w:sz w:val="28"/>
          <w:szCs w:val="28"/>
        </w:rPr>
        <w:t>все интересующие вопросы организаторов</w:t>
      </w:r>
      <w:r w:rsidR="00B304BC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B304BC" w:rsidRDefault="00B304BC">
      <w:pPr>
        <w:rPr>
          <w:rFonts w:ascii="Times New Roman" w:hAnsi="Times New Roman" w:cs="Times New Roman"/>
          <w:sz w:val="28"/>
          <w:szCs w:val="28"/>
        </w:rPr>
      </w:pPr>
      <w:r w:rsidRPr="00B304B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48100" cy="2886075"/>
            <wp:effectExtent l="0" t="0" r="0" b="9525"/>
            <wp:docPr id="4" name="Рисунок 4" descr="C:\Users\Шуана\Desktop\KHTD84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KHTD842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1199" cy="2888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1F70" w:rsidRDefault="00E508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C1F70">
        <w:rPr>
          <w:rFonts w:ascii="Times New Roman" w:hAnsi="Times New Roman" w:cs="Times New Roman"/>
          <w:sz w:val="28"/>
          <w:szCs w:val="28"/>
        </w:rPr>
        <w:t>После совещания всем организаторам были пе</w:t>
      </w:r>
      <w:r>
        <w:rPr>
          <w:rFonts w:ascii="Times New Roman" w:hAnsi="Times New Roman" w:cs="Times New Roman"/>
          <w:sz w:val="28"/>
          <w:szCs w:val="28"/>
        </w:rPr>
        <w:t>реданы в электронном виде методические рекомендации и формы проведения ГИА-2018.</w:t>
      </w:r>
    </w:p>
    <w:p w:rsidR="0083641D" w:rsidRDefault="0083641D" w:rsidP="0083641D">
      <w:pPr>
        <w:jc w:val="center"/>
        <w:rPr>
          <w:rFonts w:ascii="Times New Roman" w:hAnsi="Times New Roman" w:cs="Times New Roman"/>
          <w:sz w:val="28"/>
          <w:szCs w:val="28"/>
        </w:rPr>
      </w:pPr>
      <w:r w:rsidRPr="0083641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05250" cy="2928938"/>
            <wp:effectExtent l="0" t="0" r="0" b="5080"/>
            <wp:docPr id="3" name="Рисунок 3" descr="C:\Users\Шуана\Desktop\IMG_73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IMG_730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7594" cy="2930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0813" w:rsidRDefault="00E508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Подготовил: методист Абакарова Ш.М.</w:t>
      </w:r>
    </w:p>
    <w:p w:rsidR="00E00C4D" w:rsidRPr="00E00C4D" w:rsidRDefault="00E00C4D">
      <w:pPr>
        <w:rPr>
          <w:rFonts w:ascii="Times New Roman" w:hAnsi="Times New Roman" w:cs="Times New Roman"/>
          <w:sz w:val="28"/>
          <w:szCs w:val="28"/>
        </w:rPr>
      </w:pPr>
    </w:p>
    <w:sectPr w:rsidR="00E00C4D" w:rsidRPr="00E00C4D" w:rsidSect="00E50813">
      <w:pgSz w:w="11906" w:h="16838"/>
      <w:pgMar w:top="567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E52"/>
    <w:rsid w:val="00052F28"/>
    <w:rsid w:val="00600E7A"/>
    <w:rsid w:val="006C1F70"/>
    <w:rsid w:val="007E2764"/>
    <w:rsid w:val="0083641D"/>
    <w:rsid w:val="009748A9"/>
    <w:rsid w:val="00B304BC"/>
    <w:rsid w:val="00CC768D"/>
    <w:rsid w:val="00D80E52"/>
    <w:rsid w:val="00E00C4D"/>
    <w:rsid w:val="00E50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23816B-E09F-4CA7-A84B-8380D29EC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04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304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8</cp:revision>
  <cp:lastPrinted>2018-04-20T13:48:00Z</cp:lastPrinted>
  <dcterms:created xsi:type="dcterms:W3CDTF">2018-04-20T11:54:00Z</dcterms:created>
  <dcterms:modified xsi:type="dcterms:W3CDTF">2018-04-20T14:11:00Z</dcterms:modified>
</cp:coreProperties>
</file>