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1D97" w:rsidRDefault="00BA01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Согласно письм</w:t>
      </w:r>
      <w:r w:rsidR="00036AB9" w:rsidRPr="00036AB9">
        <w:rPr>
          <w:rFonts w:ascii="Times New Roman" w:hAnsi="Times New Roman" w:cs="Times New Roman"/>
          <w:sz w:val="28"/>
          <w:szCs w:val="28"/>
        </w:rPr>
        <w:t>у Республиканского центра качества образования 19 апреля на базе МКОУ «Кочубейская СОШ №1» - пункт проведения экзамена №341 прошли тренировочные мероприятия с использованием технологии печати полного комплекта КИМ в аудиториях ППЭ.</w:t>
      </w:r>
    </w:p>
    <w:p w:rsidR="00BA0144" w:rsidRDefault="00BA0144" w:rsidP="00BA0144">
      <w:pPr>
        <w:spacing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На сегодняшний день из Министерства образования и науки РД согласно графика поступила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недостающая  оргтехника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ППЭ № 341(МКОУ «Кочубейская СОШ» №1) –в количестве 13 принтеров и сканеров для качественного проведения ЕГЭ в новом формате.</w:t>
      </w:r>
    </w:p>
    <w:p w:rsidR="00BA0144" w:rsidRDefault="00BA0144">
      <w:pPr>
        <w:rPr>
          <w:rFonts w:ascii="Times New Roman" w:hAnsi="Times New Roman" w:cs="Times New Roman"/>
          <w:sz w:val="28"/>
          <w:szCs w:val="28"/>
        </w:rPr>
      </w:pPr>
    </w:p>
    <w:p w:rsidR="00A3093B" w:rsidRDefault="00A3093B">
      <w:pPr>
        <w:rPr>
          <w:rFonts w:ascii="Times New Roman" w:hAnsi="Times New Roman" w:cs="Times New Roman"/>
          <w:sz w:val="28"/>
          <w:szCs w:val="28"/>
        </w:rPr>
      </w:pPr>
      <w:r w:rsidRPr="00A3093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92413" cy="3369310"/>
            <wp:effectExtent l="0" t="0" r="3810" b="2540"/>
            <wp:docPr id="1" name="Рисунок 1" descr="C:\Users\Шуана\Desktop\Трениворочное мероприят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Трениворочное мероприятие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3477" cy="3370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093B" w:rsidRDefault="007C5B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36AB9">
        <w:rPr>
          <w:rFonts w:ascii="Times New Roman" w:hAnsi="Times New Roman" w:cs="Times New Roman"/>
          <w:sz w:val="28"/>
          <w:szCs w:val="28"/>
        </w:rPr>
        <w:t xml:space="preserve">В проведении тренировочного мероприятия 19 апреля по русскому языку приняли участие организаторы ЕГЭ в аудитории, технические специалисты Ибрагимов Р.И. и </w:t>
      </w:r>
      <w:proofErr w:type="spellStart"/>
      <w:r w:rsidR="00036AB9">
        <w:rPr>
          <w:rFonts w:ascii="Times New Roman" w:hAnsi="Times New Roman" w:cs="Times New Roman"/>
          <w:sz w:val="28"/>
          <w:szCs w:val="28"/>
        </w:rPr>
        <w:t>Шамсулвараева</w:t>
      </w:r>
      <w:proofErr w:type="spellEnd"/>
      <w:r w:rsidR="00036AB9">
        <w:rPr>
          <w:rFonts w:ascii="Times New Roman" w:hAnsi="Times New Roman" w:cs="Times New Roman"/>
          <w:sz w:val="28"/>
          <w:szCs w:val="28"/>
        </w:rPr>
        <w:t xml:space="preserve"> Ю.А., </w:t>
      </w:r>
      <w:r w:rsidR="001B2BD5">
        <w:rPr>
          <w:rFonts w:ascii="Times New Roman" w:hAnsi="Times New Roman" w:cs="Times New Roman"/>
          <w:sz w:val="28"/>
          <w:szCs w:val="28"/>
        </w:rPr>
        <w:t xml:space="preserve">представитель ГЭК от РЦОИ- Магомедов М.М., </w:t>
      </w:r>
      <w:r w:rsidR="00036AB9">
        <w:rPr>
          <w:rFonts w:ascii="Times New Roman" w:hAnsi="Times New Roman" w:cs="Times New Roman"/>
          <w:sz w:val="28"/>
          <w:szCs w:val="28"/>
        </w:rPr>
        <w:t>руководитель ППЭ</w:t>
      </w:r>
      <w:r w:rsidR="00BA0144">
        <w:rPr>
          <w:rFonts w:ascii="Times New Roman" w:hAnsi="Times New Roman" w:cs="Times New Roman"/>
          <w:sz w:val="28"/>
          <w:szCs w:val="28"/>
        </w:rPr>
        <w:t xml:space="preserve"> №341-</w:t>
      </w:r>
      <w:r w:rsidR="00036AB9">
        <w:rPr>
          <w:rFonts w:ascii="Times New Roman" w:hAnsi="Times New Roman" w:cs="Times New Roman"/>
          <w:sz w:val="28"/>
          <w:szCs w:val="28"/>
        </w:rPr>
        <w:t xml:space="preserve"> Карташова О.И.</w:t>
      </w:r>
      <w:r w:rsidR="001B2BD5">
        <w:rPr>
          <w:rFonts w:ascii="Times New Roman" w:hAnsi="Times New Roman" w:cs="Times New Roman"/>
          <w:sz w:val="28"/>
          <w:szCs w:val="28"/>
        </w:rPr>
        <w:t>, начальник МКУ «Отдел образования» МР «Тарумовский район» РД- Михайлова Людмила Анатольевна, главный специалист Хачатурова Н.А. и методист Абакарова Ш.М.</w:t>
      </w:r>
    </w:p>
    <w:p w:rsidR="00BA0144" w:rsidRDefault="00BA01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3093B">
        <w:rPr>
          <w:rFonts w:ascii="Times New Roman" w:hAnsi="Times New Roman" w:cs="Times New Roman"/>
          <w:sz w:val="28"/>
          <w:szCs w:val="28"/>
        </w:rPr>
        <w:t>Целью проведения тренировочных мероприятий яв</w:t>
      </w:r>
      <w:r>
        <w:rPr>
          <w:rFonts w:ascii="Times New Roman" w:hAnsi="Times New Roman" w:cs="Times New Roman"/>
          <w:sz w:val="28"/>
          <w:szCs w:val="28"/>
        </w:rPr>
        <w:t>илась</w:t>
      </w:r>
      <w:r w:rsidR="00A3093B">
        <w:rPr>
          <w:rFonts w:ascii="Times New Roman" w:hAnsi="Times New Roman" w:cs="Times New Roman"/>
          <w:sz w:val="28"/>
          <w:szCs w:val="28"/>
        </w:rPr>
        <w:t xml:space="preserve"> подготовка лиц задействованных при проведении Единого государст</w:t>
      </w:r>
      <w:r>
        <w:rPr>
          <w:rFonts w:ascii="Times New Roman" w:hAnsi="Times New Roman" w:cs="Times New Roman"/>
          <w:sz w:val="28"/>
          <w:szCs w:val="28"/>
        </w:rPr>
        <w:t xml:space="preserve">венного экзамена в 2018 году в новом формате. </w:t>
      </w:r>
    </w:p>
    <w:p w:rsidR="00A3093B" w:rsidRDefault="00BA01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Представитель ГЭК – Магомедов М.М. совместно с техническими специалистами активировал электронный ключ доступа к материалам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-носитель для дальнейшего распечатывания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протоколов проведения экзамена в аудитории. Организаторы в аудитории приняли непосредственное участие в апробации и по завершению тренировки технические специалисты   Ибрагимов Р.И.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Шамсулвараева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Ю.А. отсканировали протокола   проведения ГИА и экспортировали данные в Республиканский центр оценки качества.</w:t>
      </w:r>
    </w:p>
    <w:p w:rsidR="00A3093B" w:rsidRPr="00036AB9" w:rsidRDefault="00A3093B" w:rsidP="00A3093B">
      <w:pPr>
        <w:jc w:val="center"/>
        <w:rPr>
          <w:rFonts w:ascii="Times New Roman" w:hAnsi="Times New Roman" w:cs="Times New Roman"/>
          <w:sz w:val="28"/>
          <w:szCs w:val="28"/>
        </w:rPr>
      </w:pPr>
      <w:r w:rsidRPr="00A3093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044738" cy="3033554"/>
            <wp:effectExtent l="0" t="0" r="0" b="0"/>
            <wp:docPr id="3" name="Рисунок 3" descr="C:\Users\Шуана\Desktop\Тренировочное с ГЕ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Desktop\Тренировочное с ГЕК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6164" cy="3034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BDA" w:rsidRDefault="007C5BDA" w:rsidP="00A3093B">
      <w:pPr>
        <w:spacing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</w:t>
      </w:r>
      <w:r w:rsidR="00BA014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Аналогичное мероприятие по апробации распечатывания </w:t>
      </w:r>
      <w:proofErr w:type="spellStart"/>
      <w:r w:rsidR="00BA014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КИМов</w:t>
      </w:r>
      <w:proofErr w:type="spellEnd"/>
      <w:r w:rsidR="00BA014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электронном виде по географии пройдет 24 апреля с участием выпускников 11-х классов на базе МКОУ «Кочубейская СОШ №1».  </w:t>
      </w:r>
    </w:p>
    <w:p w:rsidR="00036AB9" w:rsidRDefault="00036AB9"/>
    <w:p w:rsidR="00BA0144" w:rsidRDefault="00BA0144">
      <w:r>
        <w:t xml:space="preserve">Подготовил: </w:t>
      </w:r>
      <w:r w:rsidR="00BA771E">
        <w:t xml:space="preserve">методист </w:t>
      </w:r>
      <w:bookmarkStart w:id="0" w:name="_GoBack"/>
      <w:bookmarkEnd w:id="0"/>
      <w:r>
        <w:t xml:space="preserve">Абакарова Ш.М. </w:t>
      </w:r>
    </w:p>
    <w:sectPr w:rsidR="00BA0144" w:rsidSect="00BA0144">
      <w:pgSz w:w="11906" w:h="16838"/>
      <w:pgMar w:top="142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7F"/>
    <w:rsid w:val="00036AB9"/>
    <w:rsid w:val="000400ED"/>
    <w:rsid w:val="001A0F7F"/>
    <w:rsid w:val="001B2BD5"/>
    <w:rsid w:val="007C5BDA"/>
    <w:rsid w:val="00A3093B"/>
    <w:rsid w:val="00BA0144"/>
    <w:rsid w:val="00BA771E"/>
    <w:rsid w:val="00D01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CEC370-DB2F-4704-85B5-9B76FB112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1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A01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6</cp:revision>
  <cp:lastPrinted>2018-04-20T11:53:00Z</cp:lastPrinted>
  <dcterms:created xsi:type="dcterms:W3CDTF">2018-04-20T10:23:00Z</dcterms:created>
  <dcterms:modified xsi:type="dcterms:W3CDTF">2018-04-20T12:37:00Z</dcterms:modified>
</cp:coreProperties>
</file>