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23A9" w:rsidRPr="007423A9" w:rsidRDefault="007423A9" w:rsidP="007423A9">
      <w:pPr>
        <w:pBdr>
          <w:bottom w:val="single" w:sz="6" w:space="7" w:color="EEEEEE"/>
        </w:pBdr>
        <w:shd w:val="clear" w:color="auto" w:fill="FFFFFF"/>
        <w:spacing w:after="300" w:line="240" w:lineRule="auto"/>
        <w:outlineLvl w:val="0"/>
        <w:rPr>
          <w:rFonts w:ascii="Arial" w:eastAsia="Times New Roman" w:hAnsi="Arial" w:cs="Arial"/>
          <w:color w:val="333333"/>
          <w:kern w:val="36"/>
          <w:sz w:val="54"/>
          <w:szCs w:val="54"/>
          <w:lang w:eastAsia="ru-RU"/>
        </w:rPr>
      </w:pPr>
      <w:r w:rsidRPr="007423A9">
        <w:rPr>
          <w:rFonts w:ascii="Arial" w:eastAsia="Times New Roman" w:hAnsi="Arial" w:cs="Arial"/>
          <w:color w:val="333333"/>
          <w:kern w:val="36"/>
          <w:sz w:val="54"/>
          <w:szCs w:val="54"/>
          <w:lang w:eastAsia="ru-RU"/>
        </w:rPr>
        <w:t>Семинар с руководителями образовательной сферы Тарумовского района</w:t>
      </w:r>
    </w:p>
    <w:p w:rsidR="007423A9" w:rsidRPr="007423A9" w:rsidRDefault="007423A9" w:rsidP="007423A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7423A9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6 сентября в активном зале Тарумовского района Дома культуры состоялся обучающий семинар с руководителями образовательной сферы Тарумовского района по развитию информационно-коммуникационных технологий, который провел Алексей Белоусов, ведущий специалист по работе с организациями. «Единая информационная система России». Участие в семинаре приняла заместитель главы администрации МР «Тарумовский район» РД </w:t>
      </w:r>
      <w:proofErr w:type="spellStart"/>
      <w:r w:rsidRPr="007423A9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Зарбике</w:t>
      </w:r>
      <w:proofErr w:type="spellEnd"/>
      <w:r w:rsidRPr="007423A9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</w:t>
      </w:r>
      <w:proofErr w:type="spellStart"/>
      <w:r w:rsidRPr="007423A9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Джабраиловна</w:t>
      </w:r>
      <w:proofErr w:type="spellEnd"/>
      <w:r w:rsidRPr="007423A9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</w:t>
      </w:r>
      <w:proofErr w:type="spellStart"/>
      <w:r w:rsidRPr="007423A9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Мунгишиева</w:t>
      </w:r>
      <w:proofErr w:type="spellEnd"/>
      <w:r w:rsidRPr="007423A9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.</w:t>
      </w:r>
    </w:p>
    <w:p w:rsidR="007423A9" w:rsidRPr="007423A9" w:rsidRDefault="007423A9" w:rsidP="007423A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7423A9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На семинаре говорилось об основных принципах ИК-технологий, инициированных государственной программой «Информационное общество (2011 – 2020)» и распоряжением Правительства РФ № 2769-р «Концепция региональной информатизации».</w:t>
      </w:r>
    </w:p>
    <w:p w:rsidR="007423A9" w:rsidRPr="007423A9" w:rsidRDefault="007423A9" w:rsidP="007423A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7423A9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Было отмечено, что в Концепции предложены основные принципы развития информационно-коммуникационных технологий по 12 направлениям в различных сферах социально-экономического развития субъектов Федерации, в том числе в образовании. Положения Концепции соответствуют основным направлениям государственной политики в области информатизации, сформулированы на законодательном уровне и формируют Федеральный Интернет-проект, объединяющий в единое профессиональное </w:t>
      </w:r>
      <w:proofErr w:type="gramStart"/>
      <w:r w:rsidRPr="007423A9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сообщество  государственные</w:t>
      </w:r>
      <w:proofErr w:type="gramEnd"/>
      <w:r w:rsidRPr="007423A9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органы и органы местного самоуправления по всей России.</w:t>
      </w:r>
    </w:p>
    <w:p w:rsidR="007423A9" w:rsidRPr="007423A9" w:rsidRDefault="007423A9" w:rsidP="007423A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7423A9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На семинаре говорилось о широком спектре цифровых технологий, используемых для создания, передачи и распространения информации и оказания услуг (компьютерное оборудование, программное обеспечение, сотовая связь, электронная почта, и т. д.), которые набирают стремительную скорость в системе образования.</w:t>
      </w:r>
    </w:p>
    <w:p w:rsidR="007423A9" w:rsidRDefault="007423A9" w:rsidP="007423A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7423A9">
        <w:rPr>
          <w:rFonts w:ascii="Arial" w:eastAsia="Times New Roman" w:hAnsi="Arial" w:cs="Arial"/>
          <w:noProof/>
          <w:color w:val="333333"/>
          <w:sz w:val="21"/>
          <w:szCs w:val="21"/>
          <w:lang w:eastAsia="ru-RU"/>
        </w:rPr>
        <w:drawing>
          <wp:inline distT="0" distB="0" distL="0" distR="0" wp14:anchorId="5D13E563" wp14:editId="4B66CC6A">
            <wp:extent cx="6071870" cy="4047913"/>
            <wp:effectExtent l="0" t="0" r="5080" b="0"/>
            <wp:docPr id="1" name="Рисунок 1" descr="http://www.tarumovka.ru/sites/default/files/novosti/dsc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arumovka.ru/sites/default/files/novosti/dsc_000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584" cy="4056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23A9" w:rsidRPr="007423A9" w:rsidRDefault="007423A9" w:rsidP="007423A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</w:t>
      </w:r>
      <w:r w:rsidRPr="007423A9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Как отметила директор Тарумовской СОШ Марина Михайловна </w:t>
      </w:r>
      <w:proofErr w:type="spellStart"/>
      <w:r w:rsidRPr="007423A9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Гайтемирова</w:t>
      </w:r>
      <w:proofErr w:type="spellEnd"/>
      <w:r w:rsidRPr="007423A9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, обучающие семинары для успешной реализации информационно-коммуникационных технологий очень важны: «Информационные технологии становятся неотъемлемой частью жизни современного человека. Владение ими ставится в один ряд с такими качествами, как умение читать и писать. Человек, умело, эффективно владеющий технологиями и информацией, имеет новый стиль мышления, принципиально иначе подходит к оценке </w:t>
      </w:r>
      <w:r w:rsidRPr="007423A9">
        <w:rPr>
          <w:rFonts w:ascii="Arial" w:eastAsia="Times New Roman" w:hAnsi="Arial" w:cs="Arial"/>
          <w:color w:val="333333"/>
          <w:sz w:val="21"/>
          <w:szCs w:val="21"/>
          <w:lang w:eastAsia="ru-RU"/>
        </w:rPr>
        <w:lastRenderedPageBreak/>
        <w:t>возникшей проблемы, к организации своей деятельности. Научить ребёнка работать с информацией, научить учиться - важная задача современной школы. ИКТ расширяют возможности учителя для введения учеников в увлекательный мир, где им предстоит самостоятельно добывать, анализировать и передавать другим информацию».</w:t>
      </w:r>
    </w:p>
    <w:p w:rsidR="007423A9" w:rsidRPr="007423A9" w:rsidRDefault="007423A9" w:rsidP="007423A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7423A9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«Мы понимаем, что цель применения ИКТ – повышение качества образования, поэтому будем его активно применять», - резюмировала начальник РУО Людмила Александровна Михайлова.</w:t>
      </w:r>
    </w:p>
    <w:p w:rsidR="007423A9" w:rsidRPr="007423A9" w:rsidRDefault="007423A9" w:rsidP="007423A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bookmarkStart w:id="0" w:name="_GoBack"/>
      <w:r w:rsidRPr="007423A9">
        <w:rPr>
          <w:rFonts w:ascii="Arial" w:eastAsia="Times New Roman" w:hAnsi="Arial" w:cs="Arial"/>
          <w:noProof/>
          <w:color w:val="333333"/>
          <w:sz w:val="21"/>
          <w:szCs w:val="21"/>
          <w:lang w:eastAsia="ru-RU"/>
        </w:rPr>
        <w:drawing>
          <wp:inline distT="0" distB="0" distL="0" distR="0" wp14:anchorId="5F53F5C8" wp14:editId="1C63C99E">
            <wp:extent cx="5076825" cy="3777145"/>
            <wp:effectExtent l="0" t="0" r="0" b="0"/>
            <wp:docPr id="2" name="Рисунок 2" descr="http://www.tarumovka.ru/sites/default/files/novosti/dsc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tarumovka.ru/sites/default/files/novosti/dsc_00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2957" cy="3804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7423A9" w:rsidRPr="007423A9" w:rsidRDefault="007423A9" w:rsidP="007423A9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7423A9">
        <w:rPr>
          <w:rFonts w:ascii="Arial" w:eastAsia="Times New Roman" w:hAnsi="Arial" w:cs="Arial"/>
          <w:noProof/>
          <w:color w:val="333333"/>
          <w:sz w:val="21"/>
          <w:szCs w:val="21"/>
          <w:lang w:eastAsia="ru-RU"/>
        </w:rPr>
        <w:lastRenderedPageBreak/>
        <w:drawing>
          <wp:inline distT="0" distB="0" distL="0" distR="0" wp14:anchorId="3308EC4C" wp14:editId="78DD75ED">
            <wp:extent cx="4438650" cy="3635163"/>
            <wp:effectExtent l="0" t="0" r="0" b="3810"/>
            <wp:docPr id="3" name="Рисунок 3" descr="http://www.tarumovka.ru/sites/default/files/novosti/dsc_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arumovka.ru/sites/default/files/novosti/dsc_0005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7138" cy="3642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23A9">
        <w:rPr>
          <w:rFonts w:ascii="Arial" w:eastAsia="Times New Roman" w:hAnsi="Arial" w:cs="Arial"/>
          <w:noProof/>
          <w:color w:val="333333"/>
          <w:sz w:val="21"/>
          <w:szCs w:val="21"/>
          <w:lang w:eastAsia="ru-RU"/>
        </w:rPr>
        <w:drawing>
          <wp:inline distT="0" distB="0" distL="0" distR="0" wp14:anchorId="785DF600" wp14:editId="7EC3C528">
            <wp:extent cx="5962650" cy="3800475"/>
            <wp:effectExtent l="0" t="0" r="0" b="9525"/>
            <wp:docPr id="4" name="Рисунок 4" descr="http://www.tarumovka.ru/sites/default/files/novosti/dsc_0007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tarumovka.ru/sites/default/files/novosti/dsc_0007_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3001" cy="3800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423A9">
        <w:rPr>
          <w:rFonts w:ascii="Arial" w:eastAsia="Times New Roman" w:hAnsi="Arial" w:cs="Arial"/>
          <w:noProof/>
          <w:color w:val="333333"/>
          <w:sz w:val="21"/>
          <w:szCs w:val="21"/>
          <w:lang w:eastAsia="ru-RU"/>
        </w:rPr>
        <w:lastRenderedPageBreak/>
        <w:drawing>
          <wp:inline distT="0" distB="0" distL="0" distR="0" wp14:anchorId="47B34866" wp14:editId="3358C3A8">
            <wp:extent cx="6381750" cy="4365430"/>
            <wp:effectExtent l="0" t="0" r="0" b="0"/>
            <wp:docPr id="5" name="Рисунок 5" descr="http://www.tarumovka.ru/sites/default/files/novosti/dsc_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tarumovka.ru/sites/default/files/novosti/dsc_001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054" cy="4369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23A9" w:rsidRPr="007423A9" w:rsidRDefault="007423A9" w:rsidP="007423A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7423A9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DD17A0" w:rsidRDefault="00DD17A0"/>
    <w:sectPr w:rsidR="00DD17A0" w:rsidSect="007423A9">
      <w:pgSz w:w="11906" w:h="16838"/>
      <w:pgMar w:top="1134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28F"/>
    <w:rsid w:val="0049228F"/>
    <w:rsid w:val="007423A9"/>
    <w:rsid w:val="00DD1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54E808-6C5A-4E81-A6A7-43733B046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11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8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8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95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495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379</Words>
  <Characters>2162</Characters>
  <Application>Microsoft Office Word</Application>
  <DocSecurity>0</DocSecurity>
  <Lines>18</Lines>
  <Paragraphs>5</Paragraphs>
  <ScaleCrop>false</ScaleCrop>
  <Company/>
  <LinksUpToDate>false</LinksUpToDate>
  <CharactersWithSpaces>2536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3</cp:revision>
  <dcterms:created xsi:type="dcterms:W3CDTF">2017-09-07T06:11:00Z</dcterms:created>
  <dcterms:modified xsi:type="dcterms:W3CDTF">2017-09-07T06:24:00Z</dcterms:modified>
</cp:coreProperties>
</file>