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33B" w:rsidRPr="00E6733B" w:rsidRDefault="00E6733B" w:rsidP="00E6733B">
      <w:pPr>
        <w:rPr>
          <w:b/>
        </w:rPr>
      </w:pPr>
      <w:r>
        <w:rPr>
          <w:b/>
        </w:rPr>
        <w:t xml:space="preserve">                                                                  </w:t>
      </w:r>
      <w:r>
        <w:rPr>
          <w:b/>
          <w:sz w:val="28"/>
          <w:szCs w:val="28"/>
        </w:rPr>
        <w:t>Информация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507A4D">
        <w:rPr>
          <w:rFonts w:ascii="Times New Roman" w:eastAsia="Calibri" w:hAnsi="Times New Roman" w:cs="Times New Roman"/>
          <w:sz w:val="24"/>
          <w:szCs w:val="24"/>
        </w:rPr>
        <w:t>В связи с подготовкой к проведению заседания Антитеррористической комиссии МР «</w:t>
      </w:r>
      <w:proofErr w:type="spellStart"/>
      <w:r w:rsidRPr="00507A4D">
        <w:rPr>
          <w:rFonts w:ascii="Times New Roman" w:eastAsia="Calibri" w:hAnsi="Times New Roman" w:cs="Times New Roman"/>
          <w:sz w:val="24"/>
          <w:szCs w:val="24"/>
        </w:rPr>
        <w:t>Тарумовский</w:t>
      </w:r>
      <w:proofErr w:type="spellEnd"/>
      <w:r w:rsidRPr="00507A4D">
        <w:rPr>
          <w:rFonts w:ascii="Times New Roman" w:eastAsia="Calibri" w:hAnsi="Times New Roman" w:cs="Times New Roman"/>
          <w:sz w:val="24"/>
          <w:szCs w:val="24"/>
        </w:rPr>
        <w:t xml:space="preserve"> район» РД</w:t>
      </w:r>
      <w:r w:rsidRPr="00507A4D">
        <w:rPr>
          <w:rFonts w:ascii="Times New Roman" w:hAnsi="Times New Roman" w:cs="Times New Roman"/>
          <w:sz w:val="24"/>
          <w:szCs w:val="24"/>
        </w:rPr>
        <w:t xml:space="preserve">  </w:t>
      </w:r>
      <w:r w:rsidRPr="00507A4D">
        <w:rPr>
          <w:rFonts w:ascii="Times New Roman" w:eastAsia="Calibri" w:hAnsi="Times New Roman" w:cs="Times New Roman"/>
          <w:sz w:val="24"/>
          <w:szCs w:val="24"/>
        </w:rPr>
        <w:t>24 апреля 2019г</w:t>
      </w:r>
      <w:r w:rsidRPr="00507A4D">
        <w:rPr>
          <w:rFonts w:ascii="Times New Roman" w:hAnsi="Times New Roman" w:cs="Times New Roman"/>
          <w:sz w:val="24"/>
          <w:szCs w:val="24"/>
        </w:rPr>
        <w:t xml:space="preserve"> и в рамках рассмотрения вопроса «О мерах по обеспечению безопасности и антитеррористической защищенности  в период подготовки и проведению культурно-массовых мероприятий, посвященных празднованию 1 мая и Дня Победы в ВОВ (9 мая)»  МКУ «Отдел образования»  МР «</w:t>
      </w:r>
      <w:proofErr w:type="spellStart"/>
      <w:r w:rsidRPr="00507A4D">
        <w:rPr>
          <w:rFonts w:ascii="Times New Roman" w:hAnsi="Times New Roman" w:cs="Times New Roman"/>
          <w:sz w:val="24"/>
          <w:szCs w:val="24"/>
        </w:rPr>
        <w:t>Тарумовский</w:t>
      </w:r>
      <w:proofErr w:type="spellEnd"/>
      <w:r w:rsidRPr="00507A4D">
        <w:rPr>
          <w:rFonts w:ascii="Times New Roman" w:hAnsi="Times New Roman" w:cs="Times New Roman"/>
          <w:sz w:val="24"/>
          <w:szCs w:val="24"/>
        </w:rPr>
        <w:t xml:space="preserve">  район» РД предоставляет следующую информацию.</w:t>
      </w:r>
      <w:proofErr w:type="gramEnd"/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 xml:space="preserve">       В связи с предстоящими праздничными и выходными днями, образовательными организациями и проведением мероприятий, посвященных Празднику весны и труда, 74-й годовщине  Победы в Великой Отечественной войне и в целях обеспечения сохранности материальных ценностей в ОУ района по  предотвращению несчастных случаев, соблюдения противопожарных мероприятий, сохранению температурного режима в ОУ</w:t>
      </w:r>
      <w:proofErr w:type="gramStart"/>
      <w:r w:rsidRPr="00507A4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07A4D">
        <w:rPr>
          <w:rFonts w:ascii="Times New Roman" w:hAnsi="Times New Roman" w:cs="Times New Roman"/>
          <w:sz w:val="24"/>
          <w:szCs w:val="24"/>
        </w:rPr>
        <w:t xml:space="preserve"> а также для осуществления своевременного реагирования на возможные чрезвычайные ситуации и согласно приказов директоров  школ   «О мерах по обеспечению безопасности образовательных учреждений в период  праздничных и выходных дней, посвященной 74-й годовщине Победы в Великой Отечественной войне»: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1. Назначены ответственные  и дежурные из числа администрации школ.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2. Ответственные дежурные: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 xml:space="preserve">а) усилена во время праздничных и выходных дней охрана зданий и сооружений,  подъездных путей и коммуникаций, ужесточен пропускной режим  на территории ОУ и в здании ОУ, обеспечено </w:t>
      </w:r>
      <w:proofErr w:type="gramStart"/>
      <w:r w:rsidRPr="00507A4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07A4D">
        <w:rPr>
          <w:rFonts w:ascii="Times New Roman" w:hAnsi="Times New Roman" w:cs="Times New Roman"/>
          <w:sz w:val="24"/>
          <w:szCs w:val="24"/>
        </w:rPr>
        <w:t xml:space="preserve"> состоянием газовыми котельными установками, пищеблоках, системах водоснабжения, исключив свободный доступ к ним: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б) на местах дежурства имеются  номера телефонов дежурных служб организаций и силовых структур</w:t>
      </w:r>
      <w:proofErr w:type="gramStart"/>
      <w:r w:rsidRPr="00507A4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07A4D">
        <w:rPr>
          <w:rFonts w:ascii="Times New Roman" w:hAnsi="Times New Roman" w:cs="Times New Roman"/>
          <w:sz w:val="24"/>
          <w:szCs w:val="24"/>
        </w:rPr>
        <w:t xml:space="preserve"> графики ответственных имеются.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в)  в случае возникновения чрезвычайных ситуаций на системах жизнеобеспечения учреждений готовы принимать исчерпывающие меры по их устранению. В случае возникновения чрезвычайных ситуаций, неустранимых силами оперативных групп учреждений, обеспечен</w:t>
      </w:r>
      <w:r>
        <w:rPr>
          <w:rFonts w:ascii="Times New Roman" w:hAnsi="Times New Roman" w:cs="Times New Roman"/>
          <w:sz w:val="24"/>
          <w:szCs w:val="24"/>
        </w:rPr>
        <w:t>ы немедленную подачу заявки в ц</w:t>
      </w:r>
      <w:r w:rsidRPr="00507A4D">
        <w:rPr>
          <w:rFonts w:ascii="Times New Roman" w:hAnsi="Times New Roman" w:cs="Times New Roman"/>
          <w:sz w:val="24"/>
          <w:szCs w:val="24"/>
        </w:rPr>
        <w:t>ентры обеспечения деятельности образовательных учреждений для принятия мер по ликвидации чрезвычайных ситуаций: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г) немедленно информирования ответственных дежурных о чрезвычайных ситуациях.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3. Классным руководителям: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507A4D">
        <w:rPr>
          <w:rFonts w:ascii="Times New Roman" w:hAnsi="Times New Roman" w:cs="Times New Roman"/>
          <w:sz w:val="24"/>
          <w:szCs w:val="24"/>
        </w:rPr>
        <w:t>)з</w:t>
      </w:r>
      <w:proofErr w:type="gramEnd"/>
      <w:r w:rsidRPr="00507A4D">
        <w:rPr>
          <w:rFonts w:ascii="Times New Roman" w:hAnsi="Times New Roman" w:cs="Times New Roman"/>
          <w:sz w:val="24"/>
          <w:szCs w:val="24"/>
        </w:rPr>
        <w:t>апрещен выход  организованных групп учащихся на водоемы: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б) для проведения массовых мероприятий использовать помещения с двумя и более эвакуационными выходами;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в) запрещено использование открытого огня, горючих веществ, пиротехнических сре</w:t>
      </w:r>
      <w:proofErr w:type="gramStart"/>
      <w:r w:rsidRPr="00507A4D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507A4D">
        <w:rPr>
          <w:rFonts w:ascii="Times New Roman" w:hAnsi="Times New Roman" w:cs="Times New Roman"/>
          <w:sz w:val="24"/>
          <w:szCs w:val="24"/>
        </w:rPr>
        <w:t>и проведении праздничных мероприятий: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 xml:space="preserve">г) </w:t>
      </w:r>
      <w:proofErr w:type="gramStart"/>
      <w:r w:rsidRPr="00507A4D">
        <w:rPr>
          <w:rFonts w:ascii="Times New Roman" w:hAnsi="Times New Roman" w:cs="Times New Roman"/>
          <w:sz w:val="24"/>
          <w:szCs w:val="24"/>
        </w:rPr>
        <w:t>Проведены</w:t>
      </w:r>
      <w:proofErr w:type="gramEnd"/>
      <w:r w:rsidRPr="00507A4D">
        <w:rPr>
          <w:rFonts w:ascii="Times New Roman" w:hAnsi="Times New Roman" w:cs="Times New Roman"/>
          <w:sz w:val="24"/>
          <w:szCs w:val="24"/>
        </w:rPr>
        <w:t xml:space="preserve"> до 18 апреля 2019года: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- дополнительные инструктажи по вопросам безопасности. ПДД, правилам поведения на водных объектах и в общественных местах, вблизи железнодорожных путей, правил пожарной и антитеррористической безопасности с учащимися и работниками школы, (о чем сделать соответствующие записи в журналах регистрации инструктажей по технике безопасности)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- усилены профилактические мероприятия экстремистской деятельности,  по предупреждению конфликтных ситуаций на межнациональной и межконфессиональной основе;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- в период майских праздников обеспечена занятость подростков образовательных учреждений. Обеспечена работа дневных тематических площадок, вечерних спортивных площадок, кружков и секций на базе  ОУ района.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4. Зам</w:t>
      </w:r>
      <w:proofErr w:type="gramStart"/>
      <w:r w:rsidRPr="00507A4D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507A4D">
        <w:rPr>
          <w:rFonts w:ascii="Times New Roman" w:hAnsi="Times New Roman" w:cs="Times New Roman"/>
          <w:sz w:val="24"/>
          <w:szCs w:val="24"/>
        </w:rPr>
        <w:t>иректоров по АХЧ :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lastRenderedPageBreak/>
        <w:t>а) обеспечена исправность и доступность сре</w:t>
      </w:r>
      <w:proofErr w:type="gramStart"/>
      <w:r w:rsidRPr="00507A4D">
        <w:rPr>
          <w:rFonts w:ascii="Times New Roman" w:hAnsi="Times New Roman" w:cs="Times New Roman"/>
          <w:sz w:val="24"/>
          <w:szCs w:val="24"/>
        </w:rPr>
        <w:t>дств тр</w:t>
      </w:r>
      <w:proofErr w:type="gramEnd"/>
      <w:r w:rsidRPr="00507A4D">
        <w:rPr>
          <w:rFonts w:ascii="Times New Roman" w:hAnsi="Times New Roman" w:cs="Times New Roman"/>
          <w:sz w:val="24"/>
          <w:szCs w:val="24"/>
        </w:rPr>
        <w:t>евожной сигнализации, первичных средств пожаротушения и средств связи, доведены до сведения работников педагогического персонала, учащихся номера телефонов служб экстренного реагирования;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б) усилены дополнительными  первичными средствами пожаротушения места проведения праздничных мероприятий;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в) ежедневно проверяются   исправность первичных средств пожаротушения, и их готовность к использованию;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г) проведена  проверка подвальных и чердачных помещений на предмет обнаружения посторонних и пожароопасных предметов и Взрывчатых устройств. После осмотра произведено их закрытие и опечатывание. Ответственные дежурные при приеме-сдаче  дежурства проверяют сохранность печатей и замков.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5. Преподавателями ОБЖ;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-проведены внеочередные инструктажи по мерам безопасности с педагогическими работниками при проведении праздничных мероприятий.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>- ответственн</w:t>
      </w:r>
      <w:r>
        <w:rPr>
          <w:rFonts w:ascii="Times New Roman" w:hAnsi="Times New Roman" w:cs="Times New Roman"/>
          <w:sz w:val="24"/>
          <w:szCs w:val="24"/>
        </w:rPr>
        <w:t>ыми за пожарную безопасность  10</w:t>
      </w:r>
      <w:r w:rsidRPr="00507A4D">
        <w:rPr>
          <w:rFonts w:ascii="Times New Roman" w:hAnsi="Times New Roman" w:cs="Times New Roman"/>
          <w:sz w:val="24"/>
          <w:szCs w:val="24"/>
        </w:rPr>
        <w:t>.04.</w:t>
      </w:r>
      <w:r>
        <w:rPr>
          <w:rFonts w:ascii="Times New Roman" w:hAnsi="Times New Roman" w:cs="Times New Roman"/>
          <w:sz w:val="24"/>
          <w:szCs w:val="24"/>
        </w:rPr>
        <w:t>19 по 20</w:t>
      </w:r>
      <w:r w:rsidRPr="00507A4D">
        <w:rPr>
          <w:rFonts w:ascii="Times New Roman" w:hAnsi="Times New Roman" w:cs="Times New Roman"/>
          <w:sz w:val="24"/>
          <w:szCs w:val="24"/>
        </w:rPr>
        <w:t xml:space="preserve">.04.2019 года проведены  внеочередные тренировочные эвакуационные мероприятия учащихся и сотрудников школ на случай возникновения ЧС, а также </w:t>
      </w:r>
      <w:proofErr w:type="spellStart"/>
      <w:r w:rsidRPr="00507A4D">
        <w:rPr>
          <w:rFonts w:ascii="Times New Roman" w:hAnsi="Times New Roman" w:cs="Times New Roman"/>
          <w:sz w:val="24"/>
          <w:szCs w:val="24"/>
        </w:rPr>
        <w:t>внутришкольными</w:t>
      </w:r>
      <w:proofErr w:type="spellEnd"/>
      <w:r w:rsidRPr="00507A4D">
        <w:rPr>
          <w:rFonts w:ascii="Times New Roman" w:hAnsi="Times New Roman" w:cs="Times New Roman"/>
          <w:sz w:val="24"/>
          <w:szCs w:val="24"/>
        </w:rPr>
        <w:t xml:space="preserve"> комиссиями проведены акты обследования объектов.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507A4D">
        <w:rPr>
          <w:rFonts w:ascii="Times New Roman" w:hAnsi="Times New Roman" w:cs="Times New Roman"/>
          <w:sz w:val="24"/>
          <w:szCs w:val="24"/>
        </w:rPr>
        <w:t>Ответственными</w:t>
      </w:r>
      <w:proofErr w:type="gramEnd"/>
      <w:r w:rsidRPr="00507A4D">
        <w:rPr>
          <w:rFonts w:ascii="Times New Roman" w:hAnsi="Times New Roman" w:cs="Times New Roman"/>
          <w:sz w:val="24"/>
          <w:szCs w:val="24"/>
        </w:rPr>
        <w:t xml:space="preserve"> за проведение празднования 9 Мая назначены учителя ОБЖ  школ района.</w:t>
      </w:r>
    </w:p>
    <w:p w:rsidR="00E6733B" w:rsidRPr="00507A4D" w:rsidRDefault="00E6733B" w:rsidP="00E6733B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A4D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507A4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07A4D">
        <w:rPr>
          <w:rFonts w:ascii="Times New Roman" w:hAnsi="Times New Roman" w:cs="Times New Roman"/>
          <w:sz w:val="24"/>
          <w:szCs w:val="24"/>
        </w:rPr>
        <w:t xml:space="preserve"> исполнением данных пунктов остаются за руководителями школ района МР «</w:t>
      </w:r>
      <w:proofErr w:type="spellStart"/>
      <w:r w:rsidRPr="00507A4D">
        <w:rPr>
          <w:rFonts w:ascii="Times New Roman" w:hAnsi="Times New Roman" w:cs="Times New Roman"/>
          <w:sz w:val="24"/>
          <w:szCs w:val="24"/>
        </w:rPr>
        <w:t>Тарумовский</w:t>
      </w:r>
      <w:proofErr w:type="spellEnd"/>
      <w:r w:rsidRPr="00507A4D">
        <w:rPr>
          <w:rFonts w:ascii="Times New Roman" w:hAnsi="Times New Roman" w:cs="Times New Roman"/>
          <w:sz w:val="24"/>
          <w:szCs w:val="24"/>
        </w:rPr>
        <w:t xml:space="preserve"> район»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7A4D">
        <w:rPr>
          <w:rFonts w:ascii="Times New Roman" w:hAnsi="Times New Roman" w:cs="Times New Roman"/>
          <w:sz w:val="24"/>
          <w:szCs w:val="24"/>
        </w:rPr>
        <w:t>РД.</w:t>
      </w:r>
    </w:p>
    <w:p w:rsidR="00E6733B" w:rsidRPr="00507A4D" w:rsidRDefault="00E6733B" w:rsidP="00E6733B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6733B" w:rsidRDefault="00E6733B"/>
    <w:p w:rsidR="00E6733B" w:rsidRDefault="00E6733B"/>
    <w:p w:rsidR="00906962" w:rsidRPr="00E6733B" w:rsidRDefault="00E6733B">
      <w:pPr>
        <w:rPr>
          <w:sz w:val="22"/>
          <w:szCs w:val="22"/>
        </w:rPr>
      </w:pPr>
      <w:r w:rsidRPr="00E6733B">
        <w:rPr>
          <w:sz w:val="22"/>
          <w:szCs w:val="22"/>
        </w:rPr>
        <w:t>Подготовил</w:t>
      </w:r>
      <w:proofErr w:type="gramStart"/>
      <w:r w:rsidRPr="00E6733B">
        <w:rPr>
          <w:sz w:val="22"/>
          <w:szCs w:val="22"/>
        </w:rPr>
        <w:t xml:space="preserve"> :</w:t>
      </w:r>
      <w:proofErr w:type="gramEnd"/>
      <w:r w:rsidRPr="00E6733B">
        <w:rPr>
          <w:sz w:val="22"/>
          <w:szCs w:val="22"/>
        </w:rPr>
        <w:t xml:space="preserve"> методист  Абдурагимов Р.</w:t>
      </w:r>
    </w:p>
    <w:sectPr w:rsidR="00906962" w:rsidRPr="00E6733B" w:rsidSect="00E6733B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E6733B"/>
    <w:rsid w:val="0009288C"/>
    <w:rsid w:val="00534324"/>
    <w:rsid w:val="00D464A5"/>
    <w:rsid w:val="00E67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3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733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698</Words>
  <Characters>3985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2019-04-18T06:33:00Z</dcterms:created>
  <dcterms:modified xsi:type="dcterms:W3CDTF">2019-04-18T06:35:00Z</dcterms:modified>
</cp:coreProperties>
</file>