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BFB" w:rsidRPr="007F2BFB" w:rsidRDefault="000704F7" w:rsidP="003710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BFB">
        <w:rPr>
          <w:rFonts w:ascii="Times New Roman" w:hAnsi="Times New Roman" w:cs="Times New Roman"/>
          <w:b/>
          <w:sz w:val="28"/>
          <w:szCs w:val="28"/>
        </w:rPr>
        <w:t xml:space="preserve">Сведения </w:t>
      </w:r>
      <w:proofErr w:type="gramStart"/>
      <w:r w:rsidRPr="007F2BFB">
        <w:rPr>
          <w:rFonts w:ascii="Times New Roman" w:hAnsi="Times New Roman" w:cs="Times New Roman"/>
          <w:b/>
          <w:sz w:val="28"/>
          <w:szCs w:val="28"/>
        </w:rPr>
        <w:t>по  МР</w:t>
      </w:r>
      <w:proofErr w:type="gramEnd"/>
      <w:r w:rsidRPr="007F2BFB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7F2BFB"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 w:rsidRPr="007F2BFB">
        <w:rPr>
          <w:rFonts w:ascii="Times New Roman" w:hAnsi="Times New Roman" w:cs="Times New Roman"/>
          <w:b/>
          <w:sz w:val="28"/>
          <w:szCs w:val="28"/>
        </w:rPr>
        <w:t xml:space="preserve"> район» РД</w:t>
      </w:r>
    </w:p>
    <w:p w:rsidR="003710EF" w:rsidRDefault="000704F7" w:rsidP="003710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F2BFB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7F2BFB">
        <w:rPr>
          <w:rFonts w:ascii="Times New Roman" w:hAnsi="Times New Roman" w:cs="Times New Roman"/>
          <w:b/>
          <w:sz w:val="28"/>
          <w:szCs w:val="28"/>
        </w:rPr>
        <w:t xml:space="preserve"> количестве представленных государственных и муниципальных услуг </w:t>
      </w:r>
      <w:r w:rsidR="007F2BFB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253B6B" w:rsidRPr="007F2BFB" w:rsidRDefault="007F2BFB" w:rsidP="003710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="000704F7" w:rsidRPr="007F2BFB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="000704F7" w:rsidRPr="007F2BFB">
        <w:rPr>
          <w:rFonts w:ascii="Times New Roman" w:hAnsi="Times New Roman" w:cs="Times New Roman"/>
          <w:b/>
          <w:sz w:val="28"/>
          <w:szCs w:val="28"/>
        </w:rPr>
        <w:t xml:space="preserve"> 1 квартал 2019</w:t>
      </w:r>
      <w:r w:rsidRPr="007F2BFB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0704F7" w:rsidRPr="007F2BFB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7F2BFB" w:rsidRDefault="007F2BFB" w:rsidP="007F2BFB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343" w:type="dxa"/>
        <w:tblLayout w:type="fixed"/>
        <w:tblLook w:val="04A0" w:firstRow="1" w:lastRow="0" w:firstColumn="1" w:lastColumn="0" w:noHBand="0" w:noVBand="1"/>
      </w:tblPr>
      <w:tblGrid>
        <w:gridCol w:w="438"/>
        <w:gridCol w:w="4944"/>
        <w:gridCol w:w="4961"/>
      </w:tblGrid>
      <w:tr w:rsidR="000704F7" w:rsidTr="000704F7">
        <w:tc>
          <w:tcPr>
            <w:tcW w:w="438" w:type="dxa"/>
          </w:tcPr>
          <w:p w:rsidR="000704F7" w:rsidRDefault="000704F7" w:rsidP="003710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944" w:type="dxa"/>
          </w:tcPr>
          <w:p w:rsidR="000704F7" w:rsidRDefault="000704F7" w:rsidP="003710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Перечень первоочередных государственных и муниципальных услуг в сфере образования</w:t>
            </w:r>
          </w:p>
          <w:p w:rsidR="003710EF" w:rsidRDefault="003710EF" w:rsidP="003710E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0704F7" w:rsidRDefault="000704F7" w:rsidP="003710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44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Прием заявлений, постановка на очередь</w:t>
            </w:r>
          </w:p>
        </w:tc>
        <w:tc>
          <w:tcPr>
            <w:tcW w:w="4961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98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44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Зачисление в детские сады</w:t>
            </w:r>
          </w:p>
        </w:tc>
        <w:tc>
          <w:tcPr>
            <w:tcW w:w="4961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7</w:t>
            </w:r>
          </w:p>
        </w:tc>
      </w:tr>
      <w:tr w:rsidR="007F2BFB" w:rsidRPr="007F2BFB" w:rsidTr="000704F7">
        <w:tc>
          <w:tcPr>
            <w:tcW w:w="438" w:type="dxa"/>
          </w:tcPr>
          <w:p w:rsidR="007F2BFB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4" w:type="dxa"/>
          </w:tcPr>
          <w:p w:rsidR="007F2BFB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Выплата компенсации части родительской платы за содержание ребенка в ДОУ</w:t>
            </w:r>
          </w:p>
        </w:tc>
        <w:tc>
          <w:tcPr>
            <w:tcW w:w="4961" w:type="dxa"/>
          </w:tcPr>
          <w:p w:rsidR="007F2BFB" w:rsidRPr="007F2BFB" w:rsidRDefault="003710EF" w:rsidP="000704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44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Учет по неохваченным детям</w:t>
            </w:r>
          </w:p>
        </w:tc>
        <w:tc>
          <w:tcPr>
            <w:tcW w:w="4961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14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44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Зачисление в школы</w:t>
            </w:r>
          </w:p>
        </w:tc>
        <w:tc>
          <w:tcPr>
            <w:tcW w:w="4961" w:type="dxa"/>
          </w:tcPr>
          <w:p w:rsidR="000704F7" w:rsidRPr="007F2BFB" w:rsidRDefault="00981166" w:rsidP="000704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44" w:type="dxa"/>
          </w:tcPr>
          <w:p w:rsidR="000704F7" w:rsidRPr="007F2BFB" w:rsidRDefault="00382911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 xml:space="preserve">Зачисление в учреждения дополнительного образования </w:t>
            </w:r>
          </w:p>
        </w:tc>
        <w:tc>
          <w:tcPr>
            <w:tcW w:w="4961" w:type="dxa"/>
          </w:tcPr>
          <w:p w:rsidR="000704F7" w:rsidRPr="007F2BFB" w:rsidRDefault="00382911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0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944" w:type="dxa"/>
          </w:tcPr>
          <w:p w:rsidR="000704F7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Предоставление информации о порядке проведения ЕГЭ, ОГЭ</w:t>
            </w:r>
          </w:p>
        </w:tc>
        <w:tc>
          <w:tcPr>
            <w:tcW w:w="4961" w:type="dxa"/>
          </w:tcPr>
          <w:p w:rsidR="000704F7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0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44" w:type="dxa"/>
          </w:tcPr>
          <w:p w:rsidR="000704F7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Предоставление информации о результатах сданных экзаменов, тестирования и иных вступительных испытаний</w:t>
            </w:r>
          </w:p>
          <w:p w:rsidR="00267FAB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- устное итоговое собеседование в 9 классах</w:t>
            </w:r>
          </w:p>
        </w:tc>
        <w:tc>
          <w:tcPr>
            <w:tcW w:w="4961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</w:p>
          <w:p w:rsidR="00267FAB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</w:p>
          <w:p w:rsidR="00267FAB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</w:p>
          <w:p w:rsidR="00267FAB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451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44" w:type="dxa"/>
          </w:tcPr>
          <w:p w:rsidR="000704F7" w:rsidRPr="007F2BFB" w:rsidRDefault="00267FAB" w:rsidP="00267FAB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 xml:space="preserve">Предоставление информации о текущей успеваемости учащихся </w:t>
            </w:r>
          </w:p>
          <w:p w:rsidR="00267FAB" w:rsidRPr="007F2BFB" w:rsidRDefault="00267FAB" w:rsidP="00267FAB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 xml:space="preserve">Качество </w:t>
            </w:r>
            <w:proofErr w:type="spellStart"/>
            <w:r w:rsidRPr="007F2BFB">
              <w:rPr>
                <w:rFonts w:ascii="Times New Roman" w:hAnsi="Times New Roman" w:cs="Times New Roman"/>
              </w:rPr>
              <w:t>обученности</w:t>
            </w:r>
            <w:proofErr w:type="spellEnd"/>
            <w:r w:rsidR="007F2BFB" w:rsidRPr="007F2BFB">
              <w:rPr>
                <w:rFonts w:ascii="Times New Roman" w:hAnsi="Times New Roman" w:cs="Times New Roman"/>
              </w:rPr>
              <w:t>-</w:t>
            </w:r>
          </w:p>
          <w:p w:rsidR="00267FAB" w:rsidRPr="007F2BFB" w:rsidRDefault="00267FAB" w:rsidP="00267F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F2BFB">
              <w:rPr>
                <w:rFonts w:ascii="Times New Roman" w:hAnsi="Times New Roman" w:cs="Times New Roman"/>
              </w:rPr>
              <w:t xml:space="preserve">Уровень  </w:t>
            </w:r>
            <w:proofErr w:type="spellStart"/>
            <w:r w:rsidRPr="007F2BFB">
              <w:rPr>
                <w:rFonts w:ascii="Times New Roman" w:hAnsi="Times New Roman" w:cs="Times New Roman"/>
              </w:rPr>
              <w:t>обученности</w:t>
            </w:r>
            <w:proofErr w:type="spellEnd"/>
            <w:proofErr w:type="gramEnd"/>
            <w:r w:rsidR="007F2BFB" w:rsidRPr="007F2BFB">
              <w:rPr>
                <w:rFonts w:ascii="Times New Roman" w:hAnsi="Times New Roman" w:cs="Times New Roman"/>
              </w:rPr>
              <w:t>-</w:t>
            </w:r>
          </w:p>
          <w:p w:rsidR="00267FAB" w:rsidRPr="007F2BFB" w:rsidRDefault="00267FAB" w:rsidP="00267FAB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Средний балл</w:t>
            </w:r>
            <w:r w:rsidR="007F2BFB" w:rsidRPr="007F2B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61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</w:p>
          <w:p w:rsidR="00267FAB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</w:p>
          <w:p w:rsidR="00267FAB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56%</w:t>
            </w:r>
          </w:p>
          <w:p w:rsidR="00267FAB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83%</w:t>
            </w:r>
          </w:p>
          <w:p w:rsidR="00267FAB" w:rsidRPr="007F2BFB" w:rsidRDefault="00267FA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3,6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944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 xml:space="preserve">Ведение электронного </w:t>
            </w:r>
            <w:proofErr w:type="gramStart"/>
            <w:r w:rsidRPr="007F2BFB">
              <w:rPr>
                <w:rFonts w:ascii="Times New Roman" w:hAnsi="Times New Roman" w:cs="Times New Roman"/>
              </w:rPr>
              <w:t>дневника  школ</w:t>
            </w:r>
            <w:proofErr w:type="gramEnd"/>
          </w:p>
        </w:tc>
        <w:tc>
          <w:tcPr>
            <w:tcW w:w="4961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17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944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Электронный журнал успеваемости</w:t>
            </w:r>
          </w:p>
        </w:tc>
        <w:tc>
          <w:tcPr>
            <w:tcW w:w="4961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10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944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Курсы повышения квалификации</w:t>
            </w:r>
            <w:r w:rsidR="007F2BFB" w:rsidRPr="007F2BFB">
              <w:rPr>
                <w:rFonts w:ascii="Times New Roman" w:hAnsi="Times New Roman" w:cs="Times New Roman"/>
              </w:rPr>
              <w:t xml:space="preserve"> учителей</w:t>
            </w:r>
          </w:p>
        </w:tc>
        <w:tc>
          <w:tcPr>
            <w:tcW w:w="4961" w:type="dxa"/>
          </w:tcPr>
          <w:p w:rsidR="000704F7" w:rsidRPr="007F2BFB" w:rsidRDefault="003710EF" w:rsidP="000704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944" w:type="dxa"/>
          </w:tcPr>
          <w:p w:rsidR="000704F7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Выдача аттестатов - дубликатов (документов государственного образца об уровне образования)</w:t>
            </w:r>
          </w:p>
        </w:tc>
        <w:tc>
          <w:tcPr>
            <w:tcW w:w="4961" w:type="dxa"/>
          </w:tcPr>
          <w:p w:rsidR="000704F7" w:rsidRPr="007F2BFB" w:rsidRDefault="00981166" w:rsidP="000704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D01F3A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944" w:type="dxa"/>
          </w:tcPr>
          <w:p w:rsidR="000704F7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Результаты республиканских конкурсов</w:t>
            </w:r>
          </w:p>
        </w:tc>
        <w:tc>
          <w:tcPr>
            <w:tcW w:w="4961" w:type="dxa"/>
          </w:tcPr>
          <w:p w:rsidR="000704F7" w:rsidRPr="007F2BFB" w:rsidRDefault="003710EF" w:rsidP="000704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944" w:type="dxa"/>
          </w:tcPr>
          <w:p w:rsidR="000704F7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 xml:space="preserve">Аттестация педагогов </w:t>
            </w:r>
          </w:p>
        </w:tc>
        <w:tc>
          <w:tcPr>
            <w:tcW w:w="4961" w:type="dxa"/>
          </w:tcPr>
          <w:p w:rsidR="000704F7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6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944" w:type="dxa"/>
          </w:tcPr>
          <w:p w:rsidR="000704F7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Обучение по адаптированным образовательным программам</w:t>
            </w:r>
            <w:r w:rsidR="00D42B56">
              <w:rPr>
                <w:rFonts w:ascii="Times New Roman" w:hAnsi="Times New Roman" w:cs="Times New Roman"/>
              </w:rPr>
              <w:t xml:space="preserve"> на дому детей-инвалидов </w:t>
            </w:r>
          </w:p>
        </w:tc>
        <w:tc>
          <w:tcPr>
            <w:tcW w:w="4961" w:type="dxa"/>
          </w:tcPr>
          <w:p w:rsidR="000704F7" w:rsidRPr="007F2BFB" w:rsidRDefault="003710EF" w:rsidP="000704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7F2BFB" w:rsidP="000704F7">
            <w:pPr>
              <w:jc w:val="center"/>
              <w:rPr>
                <w:rFonts w:ascii="Times New Roman" w:hAnsi="Times New Roman" w:cs="Times New Roman"/>
              </w:rPr>
            </w:pPr>
            <w:r w:rsidRPr="007F2BF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944" w:type="dxa"/>
          </w:tcPr>
          <w:p w:rsidR="000704F7" w:rsidRPr="007F2BFB" w:rsidRDefault="003710EF" w:rsidP="003710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Справки педагогам </w:t>
            </w:r>
          </w:p>
        </w:tc>
        <w:tc>
          <w:tcPr>
            <w:tcW w:w="4961" w:type="dxa"/>
          </w:tcPr>
          <w:p w:rsidR="000704F7" w:rsidRPr="007F2BFB" w:rsidRDefault="003710EF" w:rsidP="000704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0704F7" w:rsidRPr="007F2BFB" w:rsidTr="000704F7">
        <w:tc>
          <w:tcPr>
            <w:tcW w:w="438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4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0704F7" w:rsidRPr="007F2BFB" w:rsidRDefault="000704F7" w:rsidP="000704F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704F7" w:rsidRPr="007F2BFB" w:rsidRDefault="000704F7" w:rsidP="000704F7">
      <w:pPr>
        <w:jc w:val="center"/>
        <w:rPr>
          <w:rFonts w:ascii="Times New Roman" w:hAnsi="Times New Roman" w:cs="Times New Roman"/>
        </w:rPr>
      </w:pPr>
    </w:p>
    <w:p w:rsidR="000704F7" w:rsidRPr="000704F7" w:rsidRDefault="000704F7" w:rsidP="000704F7">
      <w:pPr>
        <w:jc w:val="center"/>
        <w:rPr>
          <w:rFonts w:ascii="Times New Roman" w:hAnsi="Times New Roman" w:cs="Times New Roman"/>
          <w:b/>
        </w:rPr>
      </w:pPr>
    </w:p>
    <w:p w:rsidR="007F2BFB" w:rsidRDefault="007F2BFB" w:rsidP="007F2BFB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И. о. начальника МКУ «Отдел образования»</w:t>
      </w:r>
    </w:p>
    <w:p w:rsidR="007F2BFB" w:rsidRDefault="007F2BFB" w:rsidP="007F2BFB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МР «</w:t>
      </w:r>
      <w:proofErr w:type="spellStart"/>
      <w:r>
        <w:rPr>
          <w:rFonts w:ascii="Times New Roman" w:hAnsi="Times New Roman" w:cs="Times New Roman"/>
          <w:b/>
        </w:rPr>
        <w:t>Тарумовский</w:t>
      </w:r>
      <w:proofErr w:type="spellEnd"/>
      <w:r>
        <w:rPr>
          <w:rFonts w:ascii="Times New Roman" w:hAnsi="Times New Roman" w:cs="Times New Roman"/>
          <w:b/>
        </w:rPr>
        <w:t xml:space="preserve"> район» РД                                                 </w:t>
      </w:r>
      <w:r w:rsidR="003710EF"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  <w:b/>
        </w:rPr>
        <w:t xml:space="preserve">   Карташова О.И.</w:t>
      </w:r>
    </w:p>
    <w:p w:rsidR="003710EF" w:rsidRDefault="003710EF" w:rsidP="007F2BFB">
      <w:pPr>
        <w:spacing w:after="0"/>
        <w:rPr>
          <w:rFonts w:ascii="Times New Roman" w:hAnsi="Times New Roman" w:cs="Times New Roman"/>
          <w:b/>
        </w:rPr>
      </w:pPr>
    </w:p>
    <w:p w:rsidR="007F2BFB" w:rsidRDefault="007F2BFB" w:rsidP="007F2BFB">
      <w:pPr>
        <w:spacing w:after="0"/>
        <w:rPr>
          <w:rFonts w:ascii="Times New Roman" w:hAnsi="Times New Roman" w:cs="Times New Roman"/>
          <w:b/>
        </w:rPr>
      </w:pPr>
    </w:p>
    <w:p w:rsidR="007F2BFB" w:rsidRDefault="007F2BFB" w:rsidP="007F2BFB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Исполнитель:</w:t>
      </w:r>
    </w:p>
    <w:p w:rsidR="007F2BFB" w:rsidRDefault="007F2BFB" w:rsidP="007F2BFB">
      <w:pPr>
        <w:spacing w:after="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Абакарова</w:t>
      </w:r>
      <w:proofErr w:type="spellEnd"/>
      <w:r>
        <w:rPr>
          <w:rFonts w:ascii="Times New Roman" w:hAnsi="Times New Roman" w:cs="Times New Roman"/>
          <w:b/>
        </w:rPr>
        <w:t xml:space="preserve"> Ш.М.</w:t>
      </w:r>
    </w:p>
    <w:p w:rsidR="007F2BFB" w:rsidRPr="000704F7" w:rsidRDefault="007F2BFB" w:rsidP="007F2BFB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Тел.: 8 928 581 57-35</w:t>
      </w:r>
    </w:p>
    <w:sectPr w:rsidR="007F2BFB" w:rsidRPr="000704F7" w:rsidSect="003710EF">
      <w:pgSz w:w="11906" w:h="16838"/>
      <w:pgMar w:top="1134" w:right="707" w:bottom="53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1F1"/>
    <w:rsid w:val="000704F7"/>
    <w:rsid w:val="001831F1"/>
    <w:rsid w:val="00253B6B"/>
    <w:rsid w:val="00267FAB"/>
    <w:rsid w:val="003710EF"/>
    <w:rsid w:val="00382911"/>
    <w:rsid w:val="007F2BFB"/>
    <w:rsid w:val="00981166"/>
    <w:rsid w:val="00D01F3A"/>
    <w:rsid w:val="00D4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67669E-94FB-43BC-9DA8-5328A31C0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0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42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2019-04-03T13:31:00Z</cp:lastPrinted>
  <dcterms:created xsi:type="dcterms:W3CDTF">2019-04-03T06:46:00Z</dcterms:created>
  <dcterms:modified xsi:type="dcterms:W3CDTF">2019-04-03T13:31:00Z</dcterms:modified>
</cp:coreProperties>
</file>