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64D" w:rsidRPr="004C54C4" w:rsidRDefault="00160821">
      <w:pPr>
        <w:rPr>
          <w:rFonts w:ascii="Times New Roman" w:hAnsi="Times New Roman" w:cs="Times New Roman"/>
          <w:sz w:val="28"/>
          <w:szCs w:val="28"/>
        </w:rPr>
      </w:pPr>
      <w:r w:rsidRPr="004C54C4">
        <w:rPr>
          <w:rFonts w:ascii="Times New Roman" w:hAnsi="Times New Roman" w:cs="Times New Roman"/>
          <w:sz w:val="28"/>
          <w:szCs w:val="28"/>
        </w:rPr>
        <w:t>Единый урок Мужества, посвященный Дню воинской славы</w:t>
      </w:r>
    </w:p>
    <w:p w:rsidR="00EC06CA" w:rsidRDefault="004C54C4" w:rsidP="004C54C4">
      <w:pPr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60821" w:rsidRPr="004C54C4">
        <w:rPr>
          <w:rFonts w:ascii="Times New Roman" w:hAnsi="Times New Roman" w:cs="Times New Roman"/>
          <w:sz w:val="24"/>
          <w:szCs w:val="24"/>
        </w:rPr>
        <w:t xml:space="preserve">С 21-26 февраля 2019г в образовательных учреждениях </w:t>
      </w:r>
      <w:proofErr w:type="spellStart"/>
      <w:r w:rsidR="00160821" w:rsidRPr="004C54C4">
        <w:rPr>
          <w:rFonts w:ascii="Times New Roman" w:hAnsi="Times New Roman" w:cs="Times New Roman"/>
          <w:sz w:val="24"/>
          <w:szCs w:val="24"/>
        </w:rPr>
        <w:t>Тарумовского</w:t>
      </w:r>
      <w:proofErr w:type="spellEnd"/>
      <w:r w:rsidR="00160821" w:rsidRPr="004C54C4">
        <w:rPr>
          <w:rFonts w:ascii="Times New Roman" w:hAnsi="Times New Roman" w:cs="Times New Roman"/>
          <w:sz w:val="24"/>
          <w:szCs w:val="24"/>
        </w:rPr>
        <w:t xml:space="preserve"> района прошел единый урок Мужества, посвященный Дню воинской славы России (27 января 1944г.-день</w:t>
      </w:r>
      <w:r w:rsidR="00AD172C" w:rsidRPr="004C54C4">
        <w:rPr>
          <w:rFonts w:ascii="Times New Roman" w:hAnsi="Times New Roman" w:cs="Times New Roman"/>
          <w:sz w:val="24"/>
          <w:szCs w:val="24"/>
        </w:rPr>
        <w:t xml:space="preserve"> </w:t>
      </w:r>
      <w:r w:rsidR="00160821" w:rsidRPr="004C54C4">
        <w:rPr>
          <w:rFonts w:ascii="Times New Roman" w:hAnsi="Times New Roman" w:cs="Times New Roman"/>
          <w:sz w:val="24"/>
          <w:szCs w:val="24"/>
        </w:rPr>
        <w:t>снятии блокады г. Ленинграда</w:t>
      </w:r>
      <w:r>
        <w:rPr>
          <w:rFonts w:ascii="Times New Roman" w:hAnsi="Times New Roman" w:cs="Times New Roman"/>
          <w:sz w:val="24"/>
          <w:szCs w:val="24"/>
        </w:rPr>
        <w:t>») На э</w:t>
      </w:r>
      <w:r w:rsidR="00160821" w:rsidRPr="004C54C4">
        <w:rPr>
          <w:rFonts w:ascii="Times New Roman" w:hAnsi="Times New Roman" w:cs="Times New Roman"/>
          <w:sz w:val="24"/>
          <w:szCs w:val="24"/>
        </w:rPr>
        <w:t>том мероприятии приняли участие более 240 педагогов, 27</w:t>
      </w:r>
      <w:r w:rsidR="00AD172C" w:rsidRPr="004C54C4">
        <w:rPr>
          <w:rFonts w:ascii="Times New Roman" w:hAnsi="Times New Roman" w:cs="Times New Roman"/>
          <w:sz w:val="24"/>
          <w:szCs w:val="24"/>
        </w:rPr>
        <w:t>85 учащихся и 48 приглашенных. Классные руководители рассказали ребятам о том что означает слово «блокада» ,познакомили их со странным периодом в жизни нашей страны , о том , как мужественно сражался осажденный врагом город , о стойкости жителей</w:t>
      </w:r>
      <w:r w:rsidR="001C638A" w:rsidRPr="004C54C4">
        <w:rPr>
          <w:rFonts w:ascii="Times New Roman" w:hAnsi="Times New Roman" w:cs="Times New Roman"/>
          <w:sz w:val="24"/>
          <w:szCs w:val="24"/>
        </w:rPr>
        <w:t>, о «дороге жизни», проложенной через Ладожское озеро, о голоде , хлебных карточках. В ходе уроков с</w:t>
      </w:r>
      <w:r>
        <w:rPr>
          <w:rFonts w:ascii="Times New Roman" w:hAnsi="Times New Roman" w:cs="Times New Roman"/>
          <w:sz w:val="24"/>
          <w:szCs w:val="24"/>
        </w:rPr>
        <w:t>опровождалось электронными пре</w:t>
      </w:r>
      <w:r w:rsidRPr="004C54C4">
        <w:rPr>
          <w:rFonts w:ascii="Times New Roman" w:hAnsi="Times New Roman" w:cs="Times New Roman"/>
          <w:sz w:val="24"/>
          <w:szCs w:val="24"/>
        </w:rPr>
        <w:t>зе</w:t>
      </w:r>
      <w:r>
        <w:rPr>
          <w:rFonts w:ascii="Times New Roman" w:hAnsi="Times New Roman" w:cs="Times New Roman"/>
          <w:sz w:val="24"/>
          <w:szCs w:val="24"/>
        </w:rPr>
        <w:t>нтациями</w:t>
      </w:r>
      <w:r w:rsidR="001C638A" w:rsidRPr="004C54C4">
        <w:rPr>
          <w:rFonts w:ascii="Times New Roman" w:hAnsi="Times New Roman" w:cs="Times New Roman"/>
          <w:sz w:val="24"/>
          <w:szCs w:val="24"/>
        </w:rPr>
        <w:t xml:space="preserve">, в которых просмотрели фотоматериалы будней блокадного Ленинграда. Был просмотр документальный фильм </w:t>
      </w:r>
      <w:r w:rsidRPr="004C54C4">
        <w:rPr>
          <w:rFonts w:ascii="Times New Roman" w:hAnsi="Times New Roman" w:cs="Times New Roman"/>
          <w:sz w:val="24"/>
          <w:szCs w:val="24"/>
        </w:rPr>
        <w:t xml:space="preserve">«Ленинград в </w:t>
      </w:r>
      <w:r w:rsidR="001C638A" w:rsidRPr="004C54C4">
        <w:rPr>
          <w:rFonts w:ascii="Times New Roman" w:hAnsi="Times New Roman" w:cs="Times New Roman"/>
          <w:sz w:val="24"/>
          <w:szCs w:val="24"/>
        </w:rPr>
        <w:t>борьбе»</w:t>
      </w:r>
      <w:r w:rsidR="00EC06CA" w:rsidRPr="00EC06CA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:rsidR="00EC06CA" w:rsidRDefault="00EC06CA" w:rsidP="004C54C4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EC06CA" w:rsidRDefault="00EC06CA" w:rsidP="004C54C4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160821" w:rsidRPr="004C54C4" w:rsidRDefault="00EC06CA" w:rsidP="004C5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88A2A08" wp14:editId="577B35CB">
            <wp:extent cx="2867025" cy="2422465"/>
            <wp:effectExtent l="0" t="0" r="0" b="0"/>
            <wp:docPr id="6" name="Рисунок 1" descr="C:\Users\user040618\Desktop\IMG_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040618\Desktop\IMG_00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730" cy="2440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789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0251822" wp14:editId="6A1BB534">
            <wp:extent cx="2981325" cy="2429846"/>
            <wp:effectExtent l="0" t="0" r="0" b="8890"/>
            <wp:docPr id="14" name="Рисунок 2" descr="C:\Users\user040618\Desktop\NEOV2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040618\Desktop\NEOV262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34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51" cy="2433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4037876" wp14:editId="54312846">
            <wp:extent cx="2895600" cy="2459930"/>
            <wp:effectExtent l="0" t="0" r="0" b="0"/>
            <wp:docPr id="16" name="Рисунок 4" descr="C:\Users\user040618\Desktop\9в Терроризм- угроза обществ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040618\Desktop\9в Терроризм- угроза обществу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36" cy="2472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2D19105" wp14:editId="4CB55531">
            <wp:extent cx="2914650" cy="2460622"/>
            <wp:effectExtent l="0" t="0" r="0" b="0"/>
            <wp:docPr id="13" name="Рисунок 3" descr="C:\Users\user040618\Desktop\LDSG9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040618\Desktop\LDSG944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508" cy="2477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821" w:rsidRDefault="00EC06CA">
      <w:r w:rsidRPr="009927C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E2B49B" wp14:editId="2E377BD2">
            <wp:extent cx="2819400" cy="3267075"/>
            <wp:effectExtent l="0" t="0" r="0" b="9525"/>
            <wp:docPr id="3" name="Рисунок 3" descr="C:\Users\учитель\AppData\Local\Microsoft\Windows\Temporary Internet Files\Content.Word\IMG-2019020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учитель\AppData\Local\Microsoft\Windows\Temporary Internet Files\Content.Word\IMG-20190203-WA000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284" cy="3266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7C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75A774" wp14:editId="45A5D599">
            <wp:extent cx="2981325" cy="3229610"/>
            <wp:effectExtent l="0" t="0" r="9525" b="8890"/>
            <wp:docPr id="5" name="Рисунок 5" descr="C:\Users\учитель\AppData\Local\Microsoft\Windows\Temporary Internet Files\Content.Word\IMG-20190129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AppData\Local\Microsoft\Windows\Temporary Internet Files\Content.Word\IMG-20190129-WA004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38" cy="323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7C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C21CD6" wp14:editId="2CD905F9">
            <wp:extent cx="3233420" cy="2505710"/>
            <wp:effectExtent l="0" t="0" r="5080" b="8890"/>
            <wp:docPr id="2" name="Рисунок 2" descr="C:\Users\учитель\AppData\Local\Microsoft\Windows\Temporary Internet Files\Content.Word\IMG-20190203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AppData\Local\Microsoft\Windows\Temporary Internet Files\Content.Word\IMG-20190203-WA001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420" cy="250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 w:rsidRPr="009927C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CF357B" wp14:editId="1043560D">
            <wp:extent cx="3221355" cy="3371850"/>
            <wp:effectExtent l="0" t="0" r="0" b="0"/>
            <wp:docPr id="1" name="Рисунок 1" descr="C:\Users\учитель\AppData\Local\Microsoft\Windows\Temporary Internet Files\Content.Word\IMG-20190128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учитель\AppData\Local\Microsoft\Windows\Temporary Internet Files\Content.Word\IMG-20190128-WA000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55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160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21"/>
    <w:rsid w:val="00160821"/>
    <w:rsid w:val="00177E52"/>
    <w:rsid w:val="001C638A"/>
    <w:rsid w:val="004C54C4"/>
    <w:rsid w:val="00AD172C"/>
    <w:rsid w:val="00B6764D"/>
    <w:rsid w:val="00EC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D6E93-29ED-4325-9D3A-4032E4F53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4</cp:revision>
  <dcterms:created xsi:type="dcterms:W3CDTF">2019-01-30T07:45:00Z</dcterms:created>
  <dcterms:modified xsi:type="dcterms:W3CDTF">2019-02-08T13:08:00Z</dcterms:modified>
</cp:coreProperties>
</file>