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759" w:rsidRPr="00223EC8" w:rsidRDefault="00143F13">
      <w:pPr>
        <w:rPr>
          <w:rFonts w:ascii="Times New Roman" w:hAnsi="Times New Roman" w:cs="Times New Roman"/>
          <w:sz w:val="24"/>
          <w:szCs w:val="24"/>
        </w:rPr>
      </w:pPr>
      <w:r w:rsidRPr="00223EC8">
        <w:rPr>
          <w:rFonts w:ascii="Times New Roman" w:hAnsi="Times New Roman" w:cs="Times New Roman"/>
          <w:sz w:val="24"/>
          <w:szCs w:val="24"/>
        </w:rPr>
        <w:t xml:space="preserve">               27 ноября 2018г.  </w:t>
      </w:r>
      <w:proofErr w:type="gramStart"/>
      <w:r w:rsidRPr="00223EC8">
        <w:rPr>
          <w:rFonts w:ascii="Times New Roman" w:hAnsi="Times New Roman" w:cs="Times New Roman"/>
          <w:sz w:val="24"/>
          <w:szCs w:val="24"/>
        </w:rPr>
        <w:t>прошел</w:t>
      </w:r>
      <w:proofErr w:type="gramEnd"/>
      <w:r w:rsidRPr="00223EC8">
        <w:rPr>
          <w:rFonts w:ascii="Times New Roman" w:hAnsi="Times New Roman" w:cs="Times New Roman"/>
          <w:sz w:val="24"/>
          <w:szCs w:val="24"/>
        </w:rPr>
        <w:t xml:space="preserve"> семинар по ЕГИССО в городе Махачкале на базе Пенсионного фонда Республики Дагестан.</w:t>
      </w:r>
    </w:p>
    <w:p w:rsidR="00143F13" w:rsidRPr="00223EC8" w:rsidRDefault="00143F13" w:rsidP="00143F13">
      <w:pPr>
        <w:pStyle w:val="a3"/>
        <w:shd w:val="clear" w:color="auto" w:fill="FFFFFF"/>
        <w:spacing w:before="0" w:beforeAutospacing="0"/>
        <w:rPr>
          <w:color w:val="282828"/>
        </w:rPr>
      </w:pPr>
      <w:r w:rsidRPr="00223EC8">
        <w:t xml:space="preserve">          </w:t>
      </w:r>
      <w:r w:rsidRPr="00223EC8">
        <w:rPr>
          <w:color w:val="282828"/>
        </w:rPr>
        <w:t>Единая государственная информационная система социального обеспечения (ЕГИССО) является информационной системой, позволяющей получать гражданам и органам власти актуальную информацию о мерах социальной поддержки, оказываемых из бюджетов всех уровней, как в отношении отдельно взятого человека, так и в целом по стране, а также получать сведения, необходимые органам власти для предоставления мер социальной поддержки.</w:t>
      </w:r>
    </w:p>
    <w:p w:rsidR="00143F13" w:rsidRPr="00223EC8" w:rsidRDefault="00862FAF" w:rsidP="00143F13">
      <w:pPr>
        <w:pStyle w:val="a3"/>
        <w:shd w:val="clear" w:color="auto" w:fill="FFFFFF"/>
        <w:spacing w:before="0" w:beforeAutospacing="0"/>
        <w:rPr>
          <w:color w:val="282828"/>
        </w:rPr>
      </w:pPr>
      <w:r w:rsidRPr="00223EC8">
        <w:rPr>
          <w:color w:val="282828"/>
        </w:rPr>
        <w:t xml:space="preserve">      </w:t>
      </w:r>
      <w:r w:rsidR="00143F13" w:rsidRPr="00223EC8">
        <w:rPr>
          <w:color w:val="282828"/>
        </w:rPr>
        <w:t>Внедрение данной системы позволит повысить эффективность государственного управления в области государственной социальной помощи, повысить уровень информированности граждан о правах...</w:t>
      </w:r>
    </w:p>
    <w:p w:rsidR="00143F13" w:rsidRPr="00223EC8" w:rsidRDefault="00143F13" w:rsidP="00143F13">
      <w:pPr>
        <w:jc w:val="center"/>
        <w:rPr>
          <w:rFonts w:ascii="Times New Roman" w:hAnsi="Times New Roman" w:cs="Times New Roman"/>
          <w:sz w:val="24"/>
          <w:szCs w:val="24"/>
        </w:rPr>
      </w:pPr>
      <w:r w:rsidRPr="00223EC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9600" cy="3314700"/>
            <wp:effectExtent l="0" t="0" r="0" b="0"/>
            <wp:docPr id="1" name="Рисунок 1" descr="C:\Users\Шуана\Downloads\PHOTO-2018-11-27-17-03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ownloads\PHOTO-2018-11-27-17-03-5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061" cy="3315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F13" w:rsidRPr="00223EC8" w:rsidRDefault="00143F13" w:rsidP="00143F13">
      <w:pPr>
        <w:rPr>
          <w:rFonts w:ascii="Times New Roman" w:hAnsi="Times New Roman" w:cs="Times New Roman"/>
          <w:sz w:val="24"/>
          <w:szCs w:val="24"/>
        </w:rPr>
      </w:pPr>
      <w:r w:rsidRPr="00223EC8">
        <w:rPr>
          <w:rFonts w:ascii="Times New Roman" w:hAnsi="Times New Roman" w:cs="Times New Roman"/>
          <w:sz w:val="24"/>
          <w:szCs w:val="24"/>
        </w:rPr>
        <w:t xml:space="preserve">        Участвовали от нашего района </w:t>
      </w:r>
      <w:proofErr w:type="gramStart"/>
      <w:r w:rsidRPr="00223EC8">
        <w:rPr>
          <w:rFonts w:ascii="Times New Roman" w:hAnsi="Times New Roman" w:cs="Times New Roman"/>
          <w:sz w:val="24"/>
          <w:szCs w:val="24"/>
        </w:rPr>
        <w:t>4  человек</w:t>
      </w:r>
      <w:proofErr w:type="gramEnd"/>
      <w:r w:rsidRPr="00223EC8">
        <w:rPr>
          <w:rFonts w:ascii="Times New Roman" w:hAnsi="Times New Roman" w:cs="Times New Roman"/>
          <w:sz w:val="24"/>
          <w:szCs w:val="24"/>
        </w:rPr>
        <w:t xml:space="preserve">: Ибрагимов Руслан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Ибрагимович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по ИКТ МКОУ «Тарумовская СОШ»,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Чахбаров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Аслан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Набигулаевич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по ИКТ МКОУ «Ново-Георгиевская СОШ»,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Капиев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Макар Витальевич –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по ИКТ МКОУ «Таловская СОШ», Ибрагимова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Шарипат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3EC8">
        <w:rPr>
          <w:rFonts w:ascii="Times New Roman" w:hAnsi="Times New Roman" w:cs="Times New Roman"/>
          <w:sz w:val="24"/>
          <w:szCs w:val="24"/>
        </w:rPr>
        <w:t>Ибрагимовна</w:t>
      </w:r>
      <w:proofErr w:type="spellEnd"/>
      <w:r w:rsidRPr="00223EC8">
        <w:rPr>
          <w:rFonts w:ascii="Times New Roman" w:hAnsi="Times New Roman" w:cs="Times New Roman"/>
          <w:sz w:val="24"/>
          <w:szCs w:val="24"/>
        </w:rPr>
        <w:t xml:space="preserve"> – заведующая МКДОУ «Калиновский д/с «Теремок».</w:t>
      </w:r>
    </w:p>
    <w:p w:rsidR="00143F13" w:rsidRPr="00223EC8" w:rsidRDefault="00862FAF" w:rsidP="00143F13">
      <w:pPr>
        <w:rPr>
          <w:rFonts w:ascii="Times New Roman" w:hAnsi="Times New Roman" w:cs="Times New Roman"/>
          <w:sz w:val="24"/>
          <w:szCs w:val="24"/>
        </w:rPr>
      </w:pPr>
      <w:r w:rsidRPr="00223EC8">
        <w:rPr>
          <w:rFonts w:ascii="Times New Roman" w:hAnsi="Times New Roman" w:cs="Times New Roman"/>
          <w:sz w:val="24"/>
          <w:szCs w:val="24"/>
        </w:rPr>
        <w:t xml:space="preserve">       </w:t>
      </w:r>
      <w:r w:rsidR="00143F13" w:rsidRPr="00223EC8">
        <w:rPr>
          <w:rFonts w:ascii="Times New Roman" w:hAnsi="Times New Roman" w:cs="Times New Roman"/>
          <w:sz w:val="24"/>
          <w:szCs w:val="24"/>
        </w:rPr>
        <w:t>Планируем провести совещание на уровне района</w:t>
      </w:r>
      <w:r w:rsidRPr="00223EC8">
        <w:rPr>
          <w:rFonts w:ascii="Times New Roman" w:hAnsi="Times New Roman" w:cs="Times New Roman"/>
          <w:sz w:val="24"/>
          <w:szCs w:val="24"/>
        </w:rPr>
        <w:t>, т</w:t>
      </w:r>
      <w:r w:rsidR="00143F13" w:rsidRPr="00223EC8">
        <w:rPr>
          <w:rFonts w:ascii="Times New Roman" w:hAnsi="Times New Roman" w:cs="Times New Roman"/>
          <w:sz w:val="24"/>
          <w:szCs w:val="24"/>
        </w:rPr>
        <w:t xml:space="preserve">ак как школы еще не полном объеме знают </w:t>
      </w:r>
      <w:r w:rsidRPr="00223EC8">
        <w:rPr>
          <w:rFonts w:ascii="Times New Roman" w:hAnsi="Times New Roman" w:cs="Times New Roman"/>
          <w:sz w:val="24"/>
          <w:szCs w:val="24"/>
        </w:rPr>
        <w:t xml:space="preserve">схему </w:t>
      </w:r>
      <w:r w:rsidR="00143F13" w:rsidRPr="00223EC8">
        <w:rPr>
          <w:rFonts w:ascii="Times New Roman" w:hAnsi="Times New Roman" w:cs="Times New Roman"/>
          <w:sz w:val="24"/>
          <w:szCs w:val="24"/>
        </w:rPr>
        <w:t xml:space="preserve">ввода </w:t>
      </w:r>
      <w:r w:rsidRPr="00223EC8">
        <w:rPr>
          <w:rFonts w:ascii="Times New Roman" w:hAnsi="Times New Roman" w:cs="Times New Roman"/>
          <w:sz w:val="24"/>
          <w:szCs w:val="24"/>
        </w:rPr>
        <w:t>образовательных услуг в систему ЕГИССО.</w:t>
      </w:r>
    </w:p>
    <w:p w:rsidR="00143F13" w:rsidRPr="00223EC8" w:rsidRDefault="00143F13" w:rsidP="00862FAF">
      <w:pPr>
        <w:jc w:val="center"/>
        <w:rPr>
          <w:rFonts w:ascii="Times New Roman" w:hAnsi="Times New Roman" w:cs="Times New Roman"/>
          <w:sz w:val="24"/>
          <w:szCs w:val="24"/>
        </w:rPr>
      </w:pPr>
      <w:r w:rsidRPr="00223EC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867513" wp14:editId="6F460BE1">
            <wp:extent cx="2095500" cy="3333078"/>
            <wp:effectExtent l="0" t="0" r="0" b="1270"/>
            <wp:docPr id="2" name="Рисунок 2" descr="C:\Users\Шуана\Downloads\PHOTO-2018-11-27-17-04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ownloads\PHOTO-2018-11-27-17-04-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242" cy="334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3F13" w:rsidRPr="00223EC8" w:rsidRDefault="00143F13" w:rsidP="00143F13">
      <w:pPr>
        <w:tabs>
          <w:tab w:val="left" w:pos="1635"/>
        </w:tabs>
        <w:rPr>
          <w:rFonts w:ascii="Times New Roman" w:hAnsi="Times New Roman" w:cs="Times New Roman"/>
          <w:sz w:val="24"/>
          <w:szCs w:val="24"/>
        </w:rPr>
      </w:pPr>
      <w:r w:rsidRPr="00223EC8">
        <w:rPr>
          <w:rFonts w:ascii="Times New Roman" w:hAnsi="Times New Roman" w:cs="Times New Roman"/>
          <w:sz w:val="24"/>
          <w:szCs w:val="24"/>
        </w:rPr>
        <w:lastRenderedPageBreak/>
        <w:tab/>
        <w:t>Подготовила методист Абакарова Ш.М.</w:t>
      </w:r>
    </w:p>
    <w:sectPr w:rsidR="00143F13" w:rsidRPr="00223EC8" w:rsidSect="00143F13">
      <w:pgSz w:w="11906" w:h="16838"/>
      <w:pgMar w:top="284" w:right="850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19"/>
    <w:rsid w:val="00143F13"/>
    <w:rsid w:val="00223EC8"/>
    <w:rsid w:val="00392919"/>
    <w:rsid w:val="00862FAF"/>
    <w:rsid w:val="00E1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1DBDB-1B9B-44EC-A1A5-97D3D374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3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2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2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8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5</cp:revision>
  <cp:lastPrinted>2018-11-28T06:59:00Z</cp:lastPrinted>
  <dcterms:created xsi:type="dcterms:W3CDTF">2018-11-28T06:46:00Z</dcterms:created>
  <dcterms:modified xsi:type="dcterms:W3CDTF">2018-11-28T11:04:00Z</dcterms:modified>
</cp:coreProperties>
</file>